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1A058" w14:textId="77777777" w:rsidR="00AB2357" w:rsidRPr="006C4922" w:rsidRDefault="00AB2357" w:rsidP="000923A6">
      <w:pPr>
        <w:spacing w:after="0"/>
        <w:rPr>
          <w:rFonts w:ascii="Arial" w:eastAsia="SimSun" w:hAnsi="Arial" w:cs="Arial"/>
          <w:sz w:val="24"/>
          <w:szCs w:val="24"/>
          <w:lang w:eastAsia="zh-CN"/>
        </w:rPr>
      </w:pPr>
    </w:p>
    <w:p w14:paraId="5EC3A599" w14:textId="77777777" w:rsidR="00A1049D" w:rsidRPr="006C4922" w:rsidRDefault="00A1049D" w:rsidP="00A1049D">
      <w:pPr>
        <w:spacing w:before="120" w:after="120"/>
        <w:rPr>
          <w:rFonts w:ascii="Arial" w:hAnsi="Arial" w:cs="Arial"/>
          <w:sz w:val="24"/>
          <w:szCs w:val="24"/>
        </w:rPr>
      </w:pPr>
      <w:r w:rsidRPr="006C4922">
        <w:rPr>
          <w:rFonts w:ascii="Arial" w:hAnsi="Arial" w:cs="Arial"/>
          <w:sz w:val="24"/>
          <w:szCs w:val="24"/>
        </w:rPr>
        <w:t xml:space="preserve">Szkoła Podstawowa nr 32 </w:t>
      </w:r>
    </w:p>
    <w:p w14:paraId="59B73B41" w14:textId="6B8169C5" w:rsidR="00A1049D" w:rsidRPr="006C4922" w:rsidRDefault="00A1049D" w:rsidP="00A1049D">
      <w:pPr>
        <w:spacing w:before="120" w:after="120"/>
        <w:rPr>
          <w:rFonts w:ascii="Arial" w:hAnsi="Arial" w:cs="Arial"/>
          <w:sz w:val="24"/>
          <w:szCs w:val="24"/>
        </w:rPr>
      </w:pPr>
      <w:r w:rsidRPr="006C4922">
        <w:rPr>
          <w:rFonts w:ascii="Arial" w:hAnsi="Arial" w:cs="Arial"/>
          <w:sz w:val="24"/>
          <w:szCs w:val="24"/>
        </w:rPr>
        <w:t>z Oddziałami Integracyjnymi</w:t>
      </w:r>
    </w:p>
    <w:p w14:paraId="65692459" w14:textId="77777777" w:rsidR="00A1049D" w:rsidRPr="008D4DD3" w:rsidRDefault="00A1049D" w:rsidP="00A1049D">
      <w:pPr>
        <w:spacing w:before="120" w:after="120"/>
        <w:rPr>
          <w:rFonts w:ascii="Arial" w:hAnsi="Arial" w:cs="Arial"/>
          <w:sz w:val="24"/>
          <w:szCs w:val="24"/>
        </w:rPr>
      </w:pPr>
      <w:r w:rsidRPr="006C4922">
        <w:rPr>
          <w:rFonts w:ascii="Arial" w:hAnsi="Arial" w:cs="Arial"/>
          <w:sz w:val="24"/>
          <w:szCs w:val="24"/>
        </w:rPr>
        <w:t>w Warszawie</w:t>
      </w:r>
    </w:p>
    <w:p w14:paraId="0DA44E37" w14:textId="0CD0D761" w:rsidR="00A1049D" w:rsidRPr="008D4DD3" w:rsidRDefault="00A1049D" w:rsidP="00A1049D">
      <w:pPr>
        <w:autoSpaceDE w:val="0"/>
        <w:autoSpaceDN w:val="0"/>
        <w:adjustRightInd w:val="0"/>
        <w:spacing w:before="120" w:after="120"/>
        <w:jc w:val="center"/>
        <w:rPr>
          <w:rFonts w:ascii="Arial" w:hAnsi="Arial" w:cs="Arial"/>
          <w:b/>
          <w:bCs/>
          <w:sz w:val="24"/>
          <w:szCs w:val="24"/>
        </w:rPr>
      </w:pPr>
      <w:r w:rsidRPr="008D4DD3">
        <w:rPr>
          <w:rFonts w:ascii="Arial" w:hAnsi="Arial" w:cs="Arial"/>
          <w:b/>
          <w:bCs/>
          <w:sz w:val="24"/>
          <w:szCs w:val="24"/>
        </w:rPr>
        <w:t>SZCZEGÓŁOWE ZASADY OCENIANIA</w:t>
      </w:r>
    </w:p>
    <w:p w14:paraId="42E35C36" w14:textId="2E6C3263" w:rsidR="00A1049D" w:rsidRPr="008D4DD3" w:rsidRDefault="00A1049D" w:rsidP="00A1049D">
      <w:pPr>
        <w:autoSpaceDE w:val="0"/>
        <w:autoSpaceDN w:val="0"/>
        <w:adjustRightInd w:val="0"/>
        <w:spacing w:before="120" w:after="120"/>
        <w:jc w:val="center"/>
        <w:rPr>
          <w:rFonts w:ascii="Arial" w:hAnsi="Arial" w:cs="Arial"/>
          <w:b/>
          <w:bCs/>
          <w:sz w:val="24"/>
          <w:szCs w:val="24"/>
        </w:rPr>
      </w:pPr>
      <w:r w:rsidRPr="008D4DD3">
        <w:rPr>
          <w:rFonts w:ascii="Arial" w:hAnsi="Arial" w:cs="Arial"/>
          <w:b/>
          <w:bCs/>
          <w:sz w:val="24"/>
          <w:szCs w:val="24"/>
        </w:rPr>
        <w:t>HISTORIA</w:t>
      </w:r>
    </w:p>
    <w:p w14:paraId="43D1FCC5" w14:textId="77777777" w:rsidR="00A1049D" w:rsidRPr="006C4922" w:rsidRDefault="00A1049D" w:rsidP="00A1049D">
      <w:pPr>
        <w:autoSpaceDE w:val="0"/>
        <w:autoSpaceDN w:val="0"/>
        <w:adjustRightInd w:val="0"/>
        <w:spacing w:before="120" w:after="120"/>
        <w:rPr>
          <w:rFonts w:ascii="Arial" w:hAnsi="Arial" w:cs="Arial"/>
          <w:sz w:val="24"/>
          <w:szCs w:val="24"/>
        </w:rPr>
      </w:pPr>
      <w:r w:rsidRPr="006C4922">
        <w:rPr>
          <w:rFonts w:ascii="Arial" w:hAnsi="Arial" w:cs="Arial"/>
          <w:b/>
          <w:sz w:val="24"/>
          <w:szCs w:val="24"/>
        </w:rPr>
        <w:t>PODSTAWA PRAWNA</w:t>
      </w:r>
    </w:p>
    <w:p w14:paraId="69DAEBB4" w14:textId="77777777" w:rsidR="00A1049D" w:rsidRPr="006C4922" w:rsidRDefault="00A1049D" w:rsidP="00A1049D">
      <w:pPr>
        <w:autoSpaceDE w:val="0"/>
        <w:autoSpaceDN w:val="0"/>
        <w:adjustRightInd w:val="0"/>
        <w:spacing w:before="120" w:after="120"/>
        <w:jc w:val="both"/>
        <w:rPr>
          <w:rFonts w:ascii="Arial" w:hAnsi="Arial" w:cs="Arial"/>
          <w:sz w:val="24"/>
          <w:szCs w:val="24"/>
        </w:rPr>
      </w:pPr>
      <w:r w:rsidRPr="006C4922">
        <w:rPr>
          <w:rFonts w:ascii="Arial" w:hAnsi="Arial" w:cs="Arial"/>
          <w:sz w:val="24"/>
          <w:szCs w:val="24"/>
        </w:rPr>
        <w:t xml:space="preserve">- Ustawa z dnia 7 września 1991 roku o systemie oświaty (Dz. U. z 2018 r. poz. 1457, 1560 </w:t>
      </w:r>
      <w:r w:rsidRPr="006C4922">
        <w:rPr>
          <w:rFonts w:ascii="Arial" w:hAnsi="Arial" w:cs="Arial"/>
          <w:sz w:val="24"/>
          <w:szCs w:val="24"/>
        </w:rPr>
        <w:br/>
        <w:t>i 1669)</w:t>
      </w:r>
    </w:p>
    <w:p w14:paraId="0E9145F0" w14:textId="77777777" w:rsidR="00A1049D" w:rsidRPr="006C4922" w:rsidRDefault="00A1049D" w:rsidP="00A1049D">
      <w:pPr>
        <w:autoSpaceDE w:val="0"/>
        <w:autoSpaceDN w:val="0"/>
        <w:adjustRightInd w:val="0"/>
        <w:spacing w:before="120" w:after="120"/>
        <w:jc w:val="both"/>
        <w:rPr>
          <w:rFonts w:ascii="Arial" w:hAnsi="Arial" w:cs="Arial"/>
          <w:sz w:val="24"/>
          <w:szCs w:val="24"/>
        </w:rPr>
      </w:pPr>
      <w:r w:rsidRPr="006C4922">
        <w:rPr>
          <w:rFonts w:ascii="Arial" w:hAnsi="Arial" w:cs="Arial"/>
          <w:sz w:val="24"/>
          <w:szCs w:val="24"/>
        </w:rPr>
        <w:t xml:space="preserve">- Rozporządzenie Ministra Edukacji Narodowej z dnia 14 lutego 2017 r. w sprawie podstawy programowej kształcenia ogólnego dla szkoły podstawowej, w tym dla uczniów </w:t>
      </w:r>
      <w:r w:rsidRPr="006C4922">
        <w:rPr>
          <w:rFonts w:ascii="Arial" w:hAnsi="Arial" w:cs="Arial"/>
          <w:sz w:val="24"/>
          <w:szCs w:val="24"/>
        </w:rPr>
        <w:br/>
        <w:t xml:space="preserve">z niepełnosprawnością intelektualna w stopniu umiarkowanym lub znacznym, kształcenia ogólnego dla branżowej szkoły I stopnia, kształcenia ogólnego dla szkoły specjalnej przysposabiającej do pracy oraz kształcenia ogólnego dla szkoły policealnej oświaty </w:t>
      </w:r>
      <w:r w:rsidRPr="006C4922">
        <w:rPr>
          <w:rFonts w:ascii="Arial" w:hAnsi="Arial" w:cs="Arial"/>
          <w:sz w:val="24"/>
          <w:szCs w:val="24"/>
        </w:rPr>
        <w:br/>
        <w:t>(Dz. U. z 2017 r. poz. 356)</w:t>
      </w:r>
    </w:p>
    <w:p w14:paraId="7634D117" w14:textId="77777777" w:rsidR="00A1049D" w:rsidRPr="006C4922" w:rsidRDefault="00A1049D" w:rsidP="00A1049D">
      <w:pPr>
        <w:autoSpaceDE w:val="0"/>
        <w:autoSpaceDN w:val="0"/>
        <w:adjustRightInd w:val="0"/>
        <w:spacing w:before="120" w:after="120"/>
        <w:jc w:val="both"/>
        <w:rPr>
          <w:rFonts w:ascii="Arial" w:hAnsi="Arial" w:cs="Arial"/>
          <w:i/>
          <w:iCs/>
          <w:sz w:val="24"/>
          <w:szCs w:val="24"/>
        </w:rPr>
      </w:pPr>
      <w:r w:rsidRPr="006C4922">
        <w:rPr>
          <w:rFonts w:ascii="Arial" w:hAnsi="Arial" w:cs="Arial"/>
          <w:sz w:val="24"/>
          <w:szCs w:val="24"/>
        </w:rPr>
        <w:t xml:space="preserve">– Rozporządzenie Ministra Edukacji Narodowej z dnia 3 sierpnia 2017 r. </w:t>
      </w:r>
      <w:r w:rsidRPr="006C4922">
        <w:rPr>
          <w:rFonts w:ascii="Arial" w:hAnsi="Arial" w:cs="Arial"/>
          <w:i/>
          <w:iCs/>
          <w:sz w:val="24"/>
          <w:szCs w:val="24"/>
        </w:rPr>
        <w:t>w sprawie oceniania, klasyfikowania</w:t>
      </w:r>
      <w:r w:rsidRPr="006C4922">
        <w:rPr>
          <w:rFonts w:ascii="Arial" w:hAnsi="Arial" w:cs="Arial"/>
          <w:sz w:val="24"/>
          <w:szCs w:val="24"/>
        </w:rPr>
        <w:t xml:space="preserve"> </w:t>
      </w:r>
      <w:r w:rsidRPr="006C4922">
        <w:rPr>
          <w:rFonts w:ascii="Arial" w:hAnsi="Arial" w:cs="Arial"/>
          <w:i/>
          <w:iCs/>
          <w:sz w:val="24"/>
          <w:szCs w:val="24"/>
        </w:rPr>
        <w:t xml:space="preserve">i promowania uczniów i słuchaczy w szkołach publicznych </w:t>
      </w:r>
      <w:r w:rsidRPr="006C4922">
        <w:rPr>
          <w:rFonts w:ascii="Arial" w:hAnsi="Arial" w:cs="Arial"/>
          <w:i/>
          <w:iCs/>
          <w:sz w:val="24"/>
          <w:szCs w:val="24"/>
        </w:rPr>
        <w:br/>
      </w:r>
      <w:r w:rsidRPr="006C4922">
        <w:rPr>
          <w:rStyle w:val="Pogrubienie"/>
          <w:rFonts w:ascii="Arial" w:hAnsi="Arial" w:cs="Arial"/>
          <w:sz w:val="24"/>
          <w:szCs w:val="24"/>
        </w:rPr>
        <w:t>(Dz. U. z 2017 r., poz. 1534)</w:t>
      </w:r>
    </w:p>
    <w:p w14:paraId="63465571" w14:textId="77777777" w:rsidR="00A1049D" w:rsidRPr="006C4922" w:rsidRDefault="00A1049D" w:rsidP="00A1049D">
      <w:pPr>
        <w:autoSpaceDE w:val="0"/>
        <w:autoSpaceDN w:val="0"/>
        <w:adjustRightInd w:val="0"/>
        <w:spacing w:before="120" w:after="120"/>
        <w:rPr>
          <w:rFonts w:ascii="Arial" w:hAnsi="Arial" w:cs="Arial"/>
          <w:sz w:val="24"/>
          <w:szCs w:val="24"/>
        </w:rPr>
      </w:pPr>
      <w:r w:rsidRPr="006C4922">
        <w:rPr>
          <w:rFonts w:ascii="Arial" w:hAnsi="Arial" w:cs="Arial"/>
          <w:sz w:val="24"/>
          <w:szCs w:val="24"/>
        </w:rPr>
        <w:t>- Statut Szkoły Podstawowej nr 32 z Oddziałami Integracyjnymi (Rozdział III. Zasady Oceniania w klasach IV-VIII. Osiągnięcia edukacyjne)</w:t>
      </w:r>
    </w:p>
    <w:p w14:paraId="1C48B415" w14:textId="2D4FBB7A" w:rsidR="00A1049D" w:rsidRPr="006C4922" w:rsidRDefault="00A1049D" w:rsidP="00A1049D">
      <w:pPr>
        <w:autoSpaceDE w:val="0"/>
        <w:autoSpaceDN w:val="0"/>
        <w:adjustRightInd w:val="0"/>
        <w:spacing w:before="120" w:after="120"/>
        <w:rPr>
          <w:rFonts w:ascii="Arial" w:hAnsi="Arial" w:cs="Arial"/>
          <w:sz w:val="24"/>
          <w:szCs w:val="24"/>
        </w:rPr>
      </w:pPr>
      <w:r w:rsidRPr="006C4922">
        <w:rPr>
          <w:rFonts w:ascii="Arial" w:hAnsi="Arial" w:cs="Arial"/>
          <w:sz w:val="24"/>
          <w:szCs w:val="24"/>
        </w:rPr>
        <w:t>-  Podstawa Programowa Przedmiotu Historia w szkole podstawowej</w:t>
      </w:r>
    </w:p>
    <w:p w14:paraId="2C314FEA" w14:textId="3549E09B" w:rsidR="00A1049D" w:rsidRPr="006C4922" w:rsidRDefault="00A1049D" w:rsidP="00A1049D">
      <w:pPr>
        <w:autoSpaceDE w:val="0"/>
        <w:autoSpaceDN w:val="0"/>
        <w:adjustRightInd w:val="0"/>
        <w:spacing w:before="120" w:after="120"/>
        <w:rPr>
          <w:rFonts w:ascii="Arial" w:hAnsi="Arial" w:cs="Arial"/>
          <w:sz w:val="24"/>
          <w:szCs w:val="24"/>
        </w:rPr>
      </w:pPr>
      <w:r w:rsidRPr="006C4922">
        <w:rPr>
          <w:rFonts w:ascii="Arial" w:hAnsi="Arial" w:cs="Arial"/>
          <w:sz w:val="24"/>
          <w:szCs w:val="24"/>
        </w:rPr>
        <w:t xml:space="preserve">- Program nauczania historii w klasach 4 - 8 szkoły podstawowej </w:t>
      </w:r>
      <w:r w:rsidRPr="006C4922">
        <w:rPr>
          <w:rFonts w:ascii="Arial" w:hAnsi="Arial" w:cs="Arial"/>
          <w:i/>
          <w:sz w:val="24"/>
          <w:szCs w:val="24"/>
        </w:rPr>
        <w:t>„Wczoraj i dziś”</w:t>
      </w:r>
      <w:r w:rsidRPr="006C4922">
        <w:rPr>
          <w:rFonts w:ascii="Arial" w:hAnsi="Arial" w:cs="Arial"/>
          <w:sz w:val="24"/>
          <w:szCs w:val="24"/>
        </w:rPr>
        <w:t xml:space="preserve"> autorzy; Bogumiła Olszewska, Wiesława Surdyk-Fertsch, Anna Łaszkiewicz, Stanisław Roszak, Grzegorz Wojciechowski, Robert Śniegocki, Jarosław Kłaczkow, Agnieszka Zielińska</w:t>
      </w:r>
    </w:p>
    <w:p w14:paraId="7AD38604" w14:textId="77777777" w:rsidR="00A1049D" w:rsidRPr="006C4922" w:rsidRDefault="00A1049D" w:rsidP="00A1049D">
      <w:pPr>
        <w:pStyle w:val="Default"/>
        <w:spacing w:before="120" w:after="120"/>
        <w:rPr>
          <w:b/>
        </w:rPr>
      </w:pPr>
      <w:r w:rsidRPr="006C4922">
        <w:rPr>
          <w:b/>
        </w:rPr>
        <w:t>PRZEDMIOT OCENIANIA</w:t>
      </w:r>
    </w:p>
    <w:p w14:paraId="1FC948A2" w14:textId="77777777" w:rsidR="00A1049D" w:rsidRPr="006C4922" w:rsidRDefault="00A1049D" w:rsidP="00A1049D">
      <w:pPr>
        <w:pStyle w:val="Default"/>
        <w:numPr>
          <w:ilvl w:val="0"/>
          <w:numId w:val="15"/>
        </w:numPr>
        <w:spacing w:before="120" w:after="120"/>
        <w:jc w:val="both"/>
      </w:pPr>
      <w:r w:rsidRPr="006C4922">
        <w:t xml:space="preserve">Ocenianiu podlegają osiągnięcia edukacyjne słuchacza w zakresie wiedzy </w:t>
      </w:r>
      <w:r w:rsidRPr="006C4922">
        <w:br/>
        <w:t>i umiejętności .</w:t>
      </w:r>
    </w:p>
    <w:p w14:paraId="07F42807" w14:textId="77777777" w:rsidR="00A1049D" w:rsidRPr="006C4922" w:rsidRDefault="00A1049D" w:rsidP="00A1049D">
      <w:pPr>
        <w:pStyle w:val="Default"/>
        <w:numPr>
          <w:ilvl w:val="0"/>
          <w:numId w:val="15"/>
        </w:numPr>
        <w:spacing w:before="120" w:after="120"/>
        <w:jc w:val="both"/>
      </w:pPr>
      <w:r w:rsidRPr="006C4922">
        <w:t xml:space="preserve">Ocenianie osiągnięć edukacyjnych słuchacza polega na rozpoznawaniu przez nauczycieli poziomu i postępów w opanowaniu przez słuchacza wiadomości </w:t>
      </w:r>
      <w:r w:rsidRPr="006C4922">
        <w:br/>
        <w:t>i umiejętności w stosunku do wymagań edukacyjnych wynikających z obowiązującej podstawy programowej i realizowanych w szkole programów nauczania.</w:t>
      </w:r>
    </w:p>
    <w:p w14:paraId="3CB0385C" w14:textId="2342C533" w:rsidR="00A1049D" w:rsidRPr="006C4922" w:rsidRDefault="00A1049D" w:rsidP="00A1049D">
      <w:pPr>
        <w:pStyle w:val="Default"/>
        <w:numPr>
          <w:ilvl w:val="0"/>
          <w:numId w:val="15"/>
        </w:numPr>
        <w:spacing w:before="120" w:after="120"/>
        <w:jc w:val="both"/>
      </w:pPr>
      <w:r w:rsidRPr="006C4922">
        <w:rPr>
          <w:rFonts w:eastAsia="SimSun"/>
          <w:lang w:eastAsia="zh-CN"/>
        </w:rPr>
        <w:t xml:space="preserve">Nauczyciel indywidualizuje pracę z uczniem na lekcjach historii odpowiednio do potrzeb rozwojowych i edukacyjnych oraz możliwości psychofizycznych ucznia. </w:t>
      </w:r>
    </w:p>
    <w:p w14:paraId="4F6EF484" w14:textId="38523CE2" w:rsidR="00A1049D" w:rsidRPr="006C4922" w:rsidRDefault="00A1049D" w:rsidP="00A1049D">
      <w:pPr>
        <w:pStyle w:val="Default"/>
        <w:spacing w:before="120" w:after="120"/>
        <w:rPr>
          <w:b/>
        </w:rPr>
      </w:pPr>
      <w:r w:rsidRPr="006C4922">
        <w:rPr>
          <w:b/>
        </w:rPr>
        <w:t>CELE OCENIANIA PRZEDMIOTOWEGO z</w:t>
      </w:r>
      <w:r w:rsidR="008D4DD3">
        <w:rPr>
          <w:b/>
        </w:rPr>
        <w:t xml:space="preserve"> </w:t>
      </w:r>
      <w:r w:rsidRPr="006C4922">
        <w:rPr>
          <w:b/>
        </w:rPr>
        <w:t>historii:</w:t>
      </w:r>
    </w:p>
    <w:p w14:paraId="6EA756A6" w14:textId="77777777" w:rsidR="00A1049D" w:rsidRPr="006C4922" w:rsidRDefault="00A1049D" w:rsidP="00A1049D">
      <w:pPr>
        <w:pStyle w:val="Default"/>
        <w:numPr>
          <w:ilvl w:val="0"/>
          <w:numId w:val="16"/>
        </w:numPr>
        <w:spacing w:before="120" w:after="120"/>
        <w:jc w:val="both"/>
      </w:pPr>
      <w:r w:rsidRPr="006C4922">
        <w:t xml:space="preserve">Informowanie ucznia o poziomie jego osiągnięć edukacyjnych oraz o postępach </w:t>
      </w:r>
      <w:r w:rsidRPr="006C4922">
        <w:br/>
        <w:t>w tym zakresie.</w:t>
      </w:r>
    </w:p>
    <w:p w14:paraId="24B41152" w14:textId="77777777" w:rsidR="00A1049D" w:rsidRPr="006C4922" w:rsidRDefault="00A1049D" w:rsidP="00A1049D">
      <w:pPr>
        <w:pStyle w:val="Default"/>
        <w:numPr>
          <w:ilvl w:val="0"/>
          <w:numId w:val="16"/>
        </w:numPr>
        <w:spacing w:before="120" w:after="120"/>
        <w:jc w:val="both"/>
      </w:pPr>
      <w:r w:rsidRPr="006C4922">
        <w:t xml:space="preserve">Udzielanie uczniowi pomocy w nauce przedmiotu poprzez przekazywanie informacji </w:t>
      </w:r>
      <w:r w:rsidRPr="006C4922">
        <w:br/>
        <w:t>o tym, co zrobił dobrze i jak powinien się dalej uczyć.</w:t>
      </w:r>
    </w:p>
    <w:p w14:paraId="2B0949BC" w14:textId="77777777" w:rsidR="00A1049D" w:rsidRPr="006C4922" w:rsidRDefault="00A1049D" w:rsidP="00A1049D">
      <w:pPr>
        <w:pStyle w:val="Default"/>
        <w:numPr>
          <w:ilvl w:val="0"/>
          <w:numId w:val="16"/>
        </w:numPr>
        <w:spacing w:before="120" w:after="120"/>
        <w:jc w:val="both"/>
      </w:pPr>
      <w:r w:rsidRPr="006C4922">
        <w:t>Motywowanie ucznia do dalszych postępów w nauce.</w:t>
      </w:r>
    </w:p>
    <w:p w14:paraId="1E5E8E0F" w14:textId="77777777" w:rsidR="00A1049D" w:rsidRPr="006C4922" w:rsidRDefault="00A1049D" w:rsidP="00A1049D">
      <w:pPr>
        <w:pStyle w:val="Default"/>
        <w:numPr>
          <w:ilvl w:val="0"/>
          <w:numId w:val="16"/>
        </w:numPr>
        <w:spacing w:before="120" w:after="120"/>
        <w:jc w:val="both"/>
      </w:pPr>
      <w:r w:rsidRPr="006C4922">
        <w:t>Udzielanie wskazówek do samodzielnego planowania własnego rozwoju.</w:t>
      </w:r>
    </w:p>
    <w:p w14:paraId="2C7CAA58" w14:textId="77777777" w:rsidR="00A1049D" w:rsidRPr="006C4922" w:rsidRDefault="00A1049D" w:rsidP="00A1049D">
      <w:pPr>
        <w:pStyle w:val="Default"/>
        <w:numPr>
          <w:ilvl w:val="0"/>
          <w:numId w:val="16"/>
        </w:numPr>
        <w:spacing w:before="120" w:after="120"/>
        <w:jc w:val="both"/>
      </w:pPr>
      <w:r w:rsidRPr="006C4922">
        <w:lastRenderedPageBreak/>
        <w:t>Dostarczenie prawnym opiekunom ucznia niepełnoletniego oraz nauczycielom informacji o postępach i trudnościach ucznia w przyswajaniu wiedzy oraz o jego specjalnych uzdolnieniach.</w:t>
      </w:r>
    </w:p>
    <w:p w14:paraId="459FC417" w14:textId="77777777" w:rsidR="00A1049D" w:rsidRPr="006C4922" w:rsidRDefault="00A1049D" w:rsidP="00A1049D">
      <w:pPr>
        <w:pStyle w:val="Default"/>
        <w:numPr>
          <w:ilvl w:val="0"/>
          <w:numId w:val="16"/>
        </w:numPr>
        <w:spacing w:before="120" w:after="120"/>
        <w:jc w:val="both"/>
      </w:pPr>
      <w:r w:rsidRPr="006C4922">
        <w:t>Umożliwienie nauczycielom doskonalenia organizacji i metod prace dydaktyczno-wychowawczej.</w:t>
      </w:r>
    </w:p>
    <w:p w14:paraId="1D328332" w14:textId="77777777" w:rsidR="00A1049D" w:rsidRPr="006C4922" w:rsidRDefault="00A1049D" w:rsidP="00A1049D">
      <w:pPr>
        <w:pStyle w:val="Default"/>
        <w:numPr>
          <w:ilvl w:val="0"/>
          <w:numId w:val="16"/>
        </w:numPr>
        <w:spacing w:before="120" w:after="120"/>
        <w:jc w:val="both"/>
      </w:pPr>
      <w:r w:rsidRPr="006C4922">
        <w:t>Rozpoznawanie i ocenę osiągnięć ucznia w zakresie:</w:t>
      </w:r>
    </w:p>
    <w:p w14:paraId="35DFCAAA" w14:textId="77777777" w:rsidR="00A1049D" w:rsidRPr="006C4922" w:rsidRDefault="00A1049D" w:rsidP="00A1049D">
      <w:pPr>
        <w:pStyle w:val="Default"/>
        <w:spacing w:before="120" w:after="120"/>
      </w:pPr>
      <w:r w:rsidRPr="006C4922">
        <w:t xml:space="preserve">           - znajomości pojęć i zasad funkcjonowania państwa i społeczeństwa polskiego</w:t>
      </w:r>
    </w:p>
    <w:p w14:paraId="656EA9C2" w14:textId="77777777" w:rsidR="00A1049D" w:rsidRPr="006C4922" w:rsidRDefault="00A1049D" w:rsidP="00A1049D">
      <w:pPr>
        <w:pStyle w:val="Default"/>
        <w:spacing w:before="120" w:after="120"/>
      </w:pPr>
      <w:r w:rsidRPr="006C4922">
        <w:t xml:space="preserve">           - poznanie zasad komunikowania się, dyskusji, kształtowania własnego wizerunku</w:t>
      </w:r>
    </w:p>
    <w:p w14:paraId="617354B0" w14:textId="77777777" w:rsidR="00A1049D" w:rsidRPr="006C4922" w:rsidRDefault="00A1049D" w:rsidP="00A1049D">
      <w:pPr>
        <w:pStyle w:val="Default"/>
        <w:spacing w:before="120" w:after="120"/>
      </w:pPr>
      <w:r w:rsidRPr="006C4922">
        <w:t xml:space="preserve">           - analizy i interpretacji tekstów źródłowych</w:t>
      </w:r>
    </w:p>
    <w:p w14:paraId="2084BC48" w14:textId="77777777" w:rsidR="00A1049D" w:rsidRPr="006C4922" w:rsidRDefault="00A1049D" w:rsidP="00A1049D">
      <w:pPr>
        <w:pStyle w:val="Default"/>
        <w:numPr>
          <w:ilvl w:val="0"/>
          <w:numId w:val="16"/>
        </w:numPr>
        <w:spacing w:before="120" w:after="120"/>
      </w:pPr>
      <w:r w:rsidRPr="006C4922">
        <w:t>Przygotowanie ucznia do egzaminu zewnętrznego zgodnie z obowiązującymi standardami wymagań egzaminacyjnych z zakresu przedmiotów humanistycznych.</w:t>
      </w:r>
    </w:p>
    <w:p w14:paraId="1F37CF8E" w14:textId="77777777" w:rsidR="00A1049D" w:rsidRPr="006C4922" w:rsidRDefault="00A1049D" w:rsidP="00A1049D">
      <w:pPr>
        <w:spacing w:before="120" w:after="120"/>
        <w:jc w:val="both"/>
        <w:textAlignment w:val="top"/>
        <w:rPr>
          <w:rFonts w:ascii="Arial" w:hAnsi="Arial" w:cs="Arial"/>
          <w:b/>
          <w:sz w:val="24"/>
          <w:szCs w:val="24"/>
        </w:rPr>
      </w:pPr>
      <w:r w:rsidRPr="006C4922">
        <w:rPr>
          <w:rFonts w:ascii="Arial" w:hAnsi="Arial" w:cs="Arial"/>
          <w:b/>
          <w:sz w:val="24"/>
          <w:szCs w:val="24"/>
        </w:rPr>
        <w:t>WYMAGANIA EDUKACYJNE</w:t>
      </w:r>
    </w:p>
    <w:p w14:paraId="3B22334F" w14:textId="3B20A96F" w:rsidR="00A1049D" w:rsidRPr="006C4922" w:rsidRDefault="00A1049D" w:rsidP="00A1049D">
      <w:pPr>
        <w:pStyle w:val="Akapitzlist"/>
        <w:numPr>
          <w:ilvl w:val="0"/>
          <w:numId w:val="17"/>
        </w:numPr>
        <w:spacing w:before="120" w:after="120"/>
        <w:jc w:val="both"/>
        <w:textAlignment w:val="top"/>
        <w:rPr>
          <w:rFonts w:ascii="Arial" w:hAnsi="Arial" w:cs="Arial"/>
          <w:sz w:val="24"/>
          <w:szCs w:val="24"/>
        </w:rPr>
      </w:pPr>
      <w:r w:rsidRPr="006C4922">
        <w:rPr>
          <w:rFonts w:ascii="Arial" w:hAnsi="Arial" w:cs="Arial"/>
          <w:sz w:val="24"/>
          <w:szCs w:val="24"/>
        </w:rPr>
        <w:t xml:space="preserve">Nauczyciele na początku każdego semestru informują uczniów oraz rodziców (prawnych opiekunów) uczniów o wymaganiach edukacyjnych i kryteriach oceniania niezbędnego do uzyskania poszczególnych semestralnych ocen klasyfikacyjnych z </w:t>
      </w:r>
      <w:r w:rsidR="00BB650E" w:rsidRPr="006C4922">
        <w:rPr>
          <w:rFonts w:ascii="Arial" w:hAnsi="Arial" w:cs="Arial"/>
          <w:sz w:val="24"/>
          <w:szCs w:val="24"/>
        </w:rPr>
        <w:t xml:space="preserve">historii </w:t>
      </w:r>
      <w:r w:rsidRPr="006C4922">
        <w:rPr>
          <w:rFonts w:ascii="Arial" w:hAnsi="Arial" w:cs="Arial"/>
          <w:sz w:val="24"/>
          <w:szCs w:val="24"/>
        </w:rPr>
        <w:t>wynikających z realizowanego programu nauczania oraz o sposobach sprawdzania osiągnięć edukacyjnych uczniów.</w:t>
      </w:r>
    </w:p>
    <w:p w14:paraId="2A17246F" w14:textId="77777777" w:rsidR="00A1049D" w:rsidRPr="006C4922" w:rsidRDefault="00A1049D" w:rsidP="00A1049D">
      <w:pPr>
        <w:pStyle w:val="Akapitzlist"/>
        <w:numPr>
          <w:ilvl w:val="0"/>
          <w:numId w:val="17"/>
        </w:numPr>
        <w:spacing w:before="120" w:after="120"/>
        <w:jc w:val="both"/>
        <w:textAlignment w:val="top"/>
        <w:rPr>
          <w:rFonts w:ascii="Arial" w:hAnsi="Arial" w:cs="Arial"/>
          <w:sz w:val="24"/>
          <w:szCs w:val="24"/>
        </w:rPr>
      </w:pPr>
      <w:r w:rsidRPr="006C4922">
        <w:rPr>
          <w:rFonts w:ascii="Arial" w:eastAsia="SimSun" w:hAnsi="Arial" w:cs="Arial"/>
          <w:sz w:val="24"/>
          <w:szCs w:val="24"/>
          <w:lang w:eastAsia="zh-CN"/>
        </w:rPr>
        <w:t>Nauczyciel indywidualizuje pracę z uczniem na lekcjach odpowiednio do potrzeb rozwojowych i edukacyjnych oraz możliwości psychofizycznych ucznia.</w:t>
      </w:r>
    </w:p>
    <w:p w14:paraId="54DD7BC8" w14:textId="77777777" w:rsidR="00A1049D" w:rsidRPr="006C4922" w:rsidRDefault="00A1049D" w:rsidP="00A1049D">
      <w:pPr>
        <w:pStyle w:val="Akapitzlist"/>
        <w:numPr>
          <w:ilvl w:val="0"/>
          <w:numId w:val="17"/>
        </w:numPr>
        <w:spacing w:before="120" w:after="120"/>
        <w:jc w:val="both"/>
        <w:textAlignment w:val="top"/>
        <w:rPr>
          <w:rFonts w:ascii="Arial" w:hAnsi="Arial" w:cs="Arial"/>
          <w:sz w:val="24"/>
          <w:szCs w:val="24"/>
        </w:rPr>
      </w:pPr>
      <w:r w:rsidRPr="006C4922">
        <w:rPr>
          <w:rFonts w:ascii="Arial" w:eastAsia="SimSun" w:hAnsi="Arial" w:cs="Arial"/>
          <w:sz w:val="24"/>
          <w:szCs w:val="24"/>
          <w:lang w:eastAsia="zh-CN"/>
        </w:rPr>
        <w:t>Nauczyciel dostosowuje wymagania edukacyjne do indywidualnych potrzeb rozwojowych i edukacyjnych oraz możliwości psychofizycznych ucznia:</w:t>
      </w:r>
    </w:p>
    <w:p w14:paraId="4FE2901B" w14:textId="77777777" w:rsidR="00A1049D" w:rsidRPr="006C4922" w:rsidRDefault="00A1049D" w:rsidP="00A1049D">
      <w:pPr>
        <w:pStyle w:val="Akapitzlist"/>
        <w:numPr>
          <w:ilvl w:val="0"/>
          <w:numId w:val="4"/>
        </w:numPr>
        <w:spacing w:before="120" w:after="120"/>
        <w:ind w:left="1134" w:hanging="425"/>
        <w:rPr>
          <w:rFonts w:ascii="Arial" w:eastAsia="SimSun" w:hAnsi="Arial" w:cs="Arial"/>
          <w:sz w:val="24"/>
          <w:szCs w:val="24"/>
          <w:lang w:eastAsia="zh-CN"/>
        </w:rPr>
      </w:pPr>
      <w:r w:rsidRPr="006C4922">
        <w:rPr>
          <w:rFonts w:ascii="Arial" w:eastAsia="SimSun" w:hAnsi="Arial" w:cs="Arial"/>
          <w:sz w:val="24"/>
          <w:szCs w:val="24"/>
          <w:lang w:eastAsia="zh-CN"/>
        </w:rPr>
        <w:t>posiadającego orzeczenie o potrzebie kształcenia specjalnego – na podstawie tego orzeczenia oraz ustaleń zawartych w indywidualnym programie edukacyjno-terapeutycznym;</w:t>
      </w:r>
    </w:p>
    <w:p w14:paraId="41BF3D97" w14:textId="77777777" w:rsidR="00A1049D" w:rsidRPr="006C4922" w:rsidRDefault="00A1049D" w:rsidP="00A1049D">
      <w:pPr>
        <w:pStyle w:val="Akapitzlist"/>
        <w:numPr>
          <w:ilvl w:val="0"/>
          <w:numId w:val="4"/>
        </w:numPr>
        <w:spacing w:before="120" w:after="120"/>
        <w:ind w:left="1134" w:hanging="425"/>
        <w:rPr>
          <w:rFonts w:ascii="Arial" w:eastAsia="SimSun" w:hAnsi="Arial" w:cs="Arial"/>
          <w:sz w:val="24"/>
          <w:szCs w:val="24"/>
          <w:lang w:eastAsia="zh-CN"/>
        </w:rPr>
      </w:pPr>
      <w:r w:rsidRPr="006C4922">
        <w:rPr>
          <w:rFonts w:ascii="Arial" w:eastAsia="SimSun" w:hAnsi="Arial" w:cs="Arial"/>
          <w:sz w:val="24"/>
          <w:szCs w:val="24"/>
          <w:lang w:eastAsia="zh-CN"/>
        </w:rPr>
        <w:t>posiadającego orzeczenie o potrzebie indywidualnego nauczania – na podstawie tego orzeczenia;</w:t>
      </w:r>
    </w:p>
    <w:p w14:paraId="60AAA544" w14:textId="77777777" w:rsidR="00A1049D" w:rsidRPr="006C4922" w:rsidRDefault="00A1049D" w:rsidP="00A1049D">
      <w:pPr>
        <w:pStyle w:val="Akapitzlist"/>
        <w:numPr>
          <w:ilvl w:val="0"/>
          <w:numId w:val="4"/>
        </w:numPr>
        <w:spacing w:before="120" w:after="120"/>
        <w:ind w:left="1134" w:hanging="425"/>
        <w:rPr>
          <w:rFonts w:ascii="Arial" w:eastAsia="SimSun" w:hAnsi="Arial" w:cs="Arial"/>
          <w:sz w:val="24"/>
          <w:szCs w:val="24"/>
          <w:lang w:eastAsia="zh-CN"/>
        </w:rPr>
      </w:pPr>
      <w:r w:rsidRPr="006C4922">
        <w:rPr>
          <w:rFonts w:ascii="Arial" w:eastAsia="SimSun" w:hAnsi="Arial" w:cs="Arial"/>
          <w:sz w:val="24"/>
          <w:szCs w:val="24"/>
          <w:lang w:eastAsia="zh-CN"/>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0D9312A0" w14:textId="77777777" w:rsidR="00A1049D" w:rsidRPr="006C4922" w:rsidRDefault="00A1049D" w:rsidP="00A1049D">
      <w:pPr>
        <w:pStyle w:val="Akapitzlist"/>
        <w:numPr>
          <w:ilvl w:val="0"/>
          <w:numId w:val="4"/>
        </w:numPr>
        <w:spacing w:before="120" w:after="120"/>
        <w:ind w:left="1134" w:hanging="425"/>
        <w:jc w:val="both"/>
        <w:rPr>
          <w:rFonts w:ascii="Arial" w:eastAsia="SimSun" w:hAnsi="Arial" w:cs="Arial"/>
          <w:sz w:val="24"/>
          <w:szCs w:val="24"/>
          <w:lang w:eastAsia="zh-CN"/>
        </w:rPr>
      </w:pPr>
      <w:r w:rsidRPr="006C4922">
        <w:rPr>
          <w:rFonts w:ascii="Arial" w:eastAsia="SimSun" w:hAnsi="Arial" w:cs="Arial"/>
          <w:sz w:val="24"/>
          <w:szCs w:val="24"/>
          <w:lang w:eastAsia="zh-CN"/>
        </w:rPr>
        <w:t>nieposiadającego orzeczenia lub opinii, który jest objęty pomocą psychologiczno-pedagogiczną w szkole – na podstawie rozpoznania indywidualnych potrzeb rozwojowych i edukacyjnych oraz indywidualnych możliwości psychofizycznych ucznia dokonanego przez nauczycieli i specjalistów.</w:t>
      </w:r>
    </w:p>
    <w:p w14:paraId="5E3E2D56" w14:textId="32117442" w:rsidR="00A1049D" w:rsidRPr="006C4922" w:rsidRDefault="00A1049D" w:rsidP="00A1049D">
      <w:pPr>
        <w:pStyle w:val="Akapitzlist"/>
        <w:numPr>
          <w:ilvl w:val="0"/>
          <w:numId w:val="15"/>
        </w:numPr>
        <w:spacing w:before="120" w:after="120"/>
        <w:jc w:val="both"/>
        <w:textAlignment w:val="top"/>
        <w:rPr>
          <w:rFonts w:ascii="Arial" w:hAnsi="Arial" w:cs="Arial"/>
          <w:sz w:val="24"/>
          <w:szCs w:val="24"/>
        </w:rPr>
      </w:pPr>
      <w:r w:rsidRPr="006C4922">
        <w:rPr>
          <w:rFonts w:ascii="Arial" w:hAnsi="Arial" w:cs="Arial"/>
          <w:sz w:val="24"/>
          <w:szCs w:val="24"/>
        </w:rPr>
        <w:t xml:space="preserve">Wprowadza się pojęcie </w:t>
      </w:r>
      <w:r w:rsidRPr="006C4922">
        <w:rPr>
          <w:rFonts w:ascii="Arial" w:hAnsi="Arial" w:cs="Arial"/>
          <w:i/>
          <w:sz w:val="24"/>
          <w:szCs w:val="24"/>
        </w:rPr>
        <w:t xml:space="preserve">minimum podstawy programowej, </w:t>
      </w:r>
      <w:r w:rsidRPr="006C4922">
        <w:rPr>
          <w:rFonts w:ascii="Arial" w:hAnsi="Arial" w:cs="Arial"/>
          <w:sz w:val="24"/>
          <w:szCs w:val="24"/>
        </w:rPr>
        <w:t xml:space="preserve">które dla uczniów </w:t>
      </w:r>
      <w:r w:rsidRPr="006C4922">
        <w:rPr>
          <w:rFonts w:ascii="Arial" w:hAnsi="Arial" w:cs="Arial"/>
          <w:sz w:val="24"/>
          <w:szCs w:val="24"/>
        </w:rPr>
        <w:br/>
        <w:t xml:space="preserve">z upośledzeniem lekkim i umiarkowanym zostało opracowane wspólnie z Poradnią Pedagogiczno-Psychologiczną. Znajomość </w:t>
      </w:r>
      <w:r w:rsidRPr="006C4922">
        <w:rPr>
          <w:rFonts w:ascii="Arial" w:hAnsi="Arial" w:cs="Arial"/>
          <w:i/>
          <w:sz w:val="24"/>
          <w:szCs w:val="24"/>
        </w:rPr>
        <w:t xml:space="preserve">minimum programowego </w:t>
      </w:r>
      <w:r w:rsidRPr="006C4922">
        <w:rPr>
          <w:rFonts w:ascii="Arial" w:hAnsi="Arial" w:cs="Arial"/>
          <w:sz w:val="24"/>
          <w:szCs w:val="24"/>
        </w:rPr>
        <w:t xml:space="preserve">w skład, którego wchodzi znajomość odpowiedzi na 15 pytań oraz słów hymnu państwowego (4 zwrotki) obowiązuje każdego ucznia. </w:t>
      </w:r>
      <w:r w:rsidRPr="006C4922">
        <w:rPr>
          <w:rFonts w:ascii="Arial" w:eastAsia="SimSun" w:hAnsi="Arial" w:cs="Arial"/>
          <w:sz w:val="24"/>
          <w:szCs w:val="24"/>
          <w:lang w:eastAsia="zh-CN"/>
        </w:rPr>
        <w:t xml:space="preserve">Znajomość </w:t>
      </w:r>
      <w:r w:rsidRPr="006C4922">
        <w:rPr>
          <w:rFonts w:ascii="Arial" w:eastAsia="SimSun" w:hAnsi="Arial" w:cs="Arial"/>
          <w:i/>
          <w:sz w:val="24"/>
          <w:szCs w:val="24"/>
          <w:lang w:eastAsia="zh-CN"/>
        </w:rPr>
        <w:t>minimum podstawy programowej</w:t>
      </w:r>
      <w:r w:rsidRPr="006C4922">
        <w:rPr>
          <w:rFonts w:ascii="Arial" w:eastAsia="SimSun" w:hAnsi="Arial" w:cs="Arial"/>
          <w:sz w:val="24"/>
          <w:szCs w:val="24"/>
          <w:lang w:eastAsia="zh-CN"/>
        </w:rPr>
        <w:t xml:space="preserve"> sprawdzana i oceniana jest, co najmniej 2 razy w semestrze zgodnie z procedurą oceniania zapisaną w </w:t>
      </w:r>
      <w:r w:rsidR="00BB650E" w:rsidRPr="006C4922">
        <w:rPr>
          <w:rFonts w:ascii="Arial" w:eastAsia="SimSun" w:hAnsi="Arial" w:cs="Arial"/>
          <w:sz w:val="24"/>
          <w:szCs w:val="24"/>
          <w:lang w:eastAsia="zh-CN"/>
        </w:rPr>
        <w:t>statucie szkoły</w:t>
      </w:r>
      <w:r w:rsidRPr="006C4922">
        <w:rPr>
          <w:rFonts w:ascii="Arial" w:eastAsia="SimSun" w:hAnsi="Arial" w:cs="Arial"/>
          <w:sz w:val="24"/>
          <w:szCs w:val="24"/>
          <w:lang w:eastAsia="zh-CN"/>
        </w:rPr>
        <w:t xml:space="preserve">. Ocena za </w:t>
      </w:r>
      <w:r w:rsidRPr="006C4922">
        <w:rPr>
          <w:rFonts w:ascii="Arial" w:eastAsia="SimSun" w:hAnsi="Arial" w:cs="Arial"/>
          <w:i/>
          <w:sz w:val="24"/>
          <w:szCs w:val="24"/>
          <w:lang w:eastAsia="zh-CN"/>
        </w:rPr>
        <w:t>minimum programowe</w:t>
      </w:r>
      <w:r w:rsidRPr="006C4922">
        <w:rPr>
          <w:rFonts w:ascii="Arial" w:eastAsia="SimSun" w:hAnsi="Arial" w:cs="Arial"/>
          <w:sz w:val="24"/>
          <w:szCs w:val="24"/>
          <w:lang w:eastAsia="zh-CN"/>
        </w:rPr>
        <w:t xml:space="preserve"> jest oceną kształtującą. Na życzenie ucznia może być uwzględniona przy wystawianiu oceny okresowej lub rocznej.  Hymn Polski oceniany jest raz w miesiącu oceną bardzo dobrą (bdb) lub oceną niedostateczną (ndst)</w:t>
      </w:r>
    </w:p>
    <w:p w14:paraId="125E1257" w14:textId="77777777" w:rsidR="00A1049D" w:rsidRPr="006C4922" w:rsidRDefault="00A1049D" w:rsidP="00A1049D">
      <w:pPr>
        <w:pStyle w:val="Default"/>
        <w:spacing w:before="120" w:after="120"/>
        <w:rPr>
          <w:b/>
        </w:rPr>
      </w:pPr>
      <w:r w:rsidRPr="006C4922">
        <w:rPr>
          <w:b/>
        </w:rPr>
        <w:t xml:space="preserve">OCENA BIEŻĄCA I JEJ KRYTERIA </w:t>
      </w:r>
    </w:p>
    <w:p w14:paraId="3DF23BC4" w14:textId="77777777" w:rsidR="00A1049D" w:rsidRPr="006C4922" w:rsidRDefault="00A1049D" w:rsidP="00A1049D">
      <w:pPr>
        <w:pStyle w:val="Default"/>
        <w:numPr>
          <w:ilvl w:val="0"/>
          <w:numId w:val="18"/>
        </w:numPr>
        <w:spacing w:before="120" w:after="120"/>
        <w:jc w:val="both"/>
      </w:pPr>
      <w:r w:rsidRPr="006C4922">
        <w:t>Osiągnięcia edukacyjne ucznia oceniane są na bieżąco.</w:t>
      </w:r>
    </w:p>
    <w:p w14:paraId="10EBB5D5" w14:textId="77777777" w:rsidR="00A1049D" w:rsidRPr="006C4922" w:rsidRDefault="00A1049D" w:rsidP="00A1049D">
      <w:pPr>
        <w:pStyle w:val="Default"/>
        <w:numPr>
          <w:ilvl w:val="0"/>
          <w:numId w:val="18"/>
        </w:numPr>
        <w:spacing w:before="120" w:after="120"/>
        <w:jc w:val="both"/>
      </w:pPr>
      <w:r w:rsidRPr="006C4922">
        <w:lastRenderedPageBreak/>
        <w:t xml:space="preserve">Ocenianie bieżące dokonywane jest w ciągu semestru i ma na celu dostarczenie uczniowi i nauczycielowi informacji o bieżących postępach ucznia w nauce, </w:t>
      </w:r>
      <w:r w:rsidRPr="006C4922">
        <w:br/>
        <w:t>w związku z realizacją szkolnego planu nauczania w semestrze.</w:t>
      </w:r>
    </w:p>
    <w:p w14:paraId="3DAB67DF" w14:textId="77777777" w:rsidR="00A1049D" w:rsidRPr="006C4922" w:rsidRDefault="00A1049D" w:rsidP="00A1049D">
      <w:pPr>
        <w:pStyle w:val="Default"/>
        <w:numPr>
          <w:ilvl w:val="0"/>
          <w:numId w:val="18"/>
        </w:numPr>
        <w:spacing w:before="120" w:after="120"/>
        <w:jc w:val="both"/>
      </w:pPr>
      <w:r w:rsidRPr="006C4922">
        <w:t>Oceny bieżące mają charakter ocen cząstkowych.</w:t>
      </w:r>
    </w:p>
    <w:p w14:paraId="73BCB864" w14:textId="77777777" w:rsidR="00A1049D" w:rsidRPr="006C4922" w:rsidRDefault="00A1049D" w:rsidP="00A1049D">
      <w:pPr>
        <w:pStyle w:val="Default"/>
        <w:numPr>
          <w:ilvl w:val="0"/>
          <w:numId w:val="18"/>
        </w:numPr>
        <w:spacing w:before="120" w:after="120"/>
        <w:jc w:val="both"/>
      </w:pPr>
      <w:r w:rsidRPr="006C4922">
        <w:t>Uczeń oceniany jest za następujące formy działalności:</w:t>
      </w:r>
    </w:p>
    <w:p w14:paraId="29FAC120" w14:textId="77777777" w:rsidR="00A1049D" w:rsidRPr="006C4922" w:rsidRDefault="00A1049D" w:rsidP="00A1049D">
      <w:pPr>
        <w:pStyle w:val="Default"/>
        <w:spacing w:before="120" w:after="120"/>
        <w:ind w:left="720"/>
        <w:jc w:val="both"/>
      </w:pPr>
      <w:r w:rsidRPr="006C4922">
        <w:t>- odpowiedź ustna</w:t>
      </w:r>
    </w:p>
    <w:p w14:paraId="13CFB894" w14:textId="77777777" w:rsidR="00A1049D" w:rsidRPr="006C4922" w:rsidRDefault="00A1049D" w:rsidP="00A1049D">
      <w:pPr>
        <w:pStyle w:val="Default"/>
        <w:spacing w:before="120" w:after="120"/>
        <w:ind w:left="720"/>
        <w:jc w:val="both"/>
      </w:pPr>
      <w:r w:rsidRPr="006C4922">
        <w:t>- praca na lekcji</w:t>
      </w:r>
    </w:p>
    <w:p w14:paraId="22E8B1FA" w14:textId="77777777" w:rsidR="00A1049D" w:rsidRPr="006C4922" w:rsidRDefault="00A1049D" w:rsidP="00A1049D">
      <w:pPr>
        <w:pStyle w:val="Default"/>
        <w:spacing w:before="120" w:after="120"/>
        <w:ind w:left="720"/>
        <w:jc w:val="both"/>
      </w:pPr>
      <w:r w:rsidRPr="006C4922">
        <w:t>- prace klasowe</w:t>
      </w:r>
    </w:p>
    <w:p w14:paraId="54007DBD" w14:textId="77777777" w:rsidR="00A1049D" w:rsidRPr="006C4922" w:rsidRDefault="00A1049D" w:rsidP="00A1049D">
      <w:pPr>
        <w:pStyle w:val="Default"/>
        <w:spacing w:before="120" w:after="120"/>
        <w:ind w:left="720"/>
        <w:jc w:val="both"/>
      </w:pPr>
      <w:r w:rsidRPr="006C4922">
        <w:t>- kartkówki</w:t>
      </w:r>
    </w:p>
    <w:p w14:paraId="31E4A529" w14:textId="77777777" w:rsidR="00A1049D" w:rsidRPr="006C4922" w:rsidRDefault="00A1049D" w:rsidP="00A1049D">
      <w:pPr>
        <w:pStyle w:val="Default"/>
        <w:spacing w:before="120" w:after="120"/>
        <w:ind w:left="720"/>
        <w:jc w:val="both"/>
      </w:pPr>
      <w:r w:rsidRPr="006C4922">
        <w:t>- zadania domowe</w:t>
      </w:r>
    </w:p>
    <w:p w14:paraId="2BA0E625" w14:textId="77777777" w:rsidR="00A1049D" w:rsidRPr="006C4922" w:rsidRDefault="00A1049D" w:rsidP="00A1049D">
      <w:pPr>
        <w:pStyle w:val="Default"/>
        <w:spacing w:before="120" w:after="120"/>
        <w:ind w:left="720"/>
        <w:jc w:val="both"/>
      </w:pPr>
      <w:r w:rsidRPr="006C4922">
        <w:t>- prowadzenie zeszytu przedmiotowego</w:t>
      </w:r>
    </w:p>
    <w:p w14:paraId="56A9E185" w14:textId="77777777" w:rsidR="00A1049D" w:rsidRPr="006C4922" w:rsidRDefault="00A1049D" w:rsidP="00A1049D">
      <w:pPr>
        <w:pStyle w:val="Default"/>
        <w:spacing w:before="120" w:after="120"/>
        <w:ind w:left="720"/>
        <w:jc w:val="both"/>
      </w:pPr>
      <w:r w:rsidRPr="006C4922">
        <w:t>- udział w olimpiadach oraz konkursach historycznych i społecznych w zależności od stopnia zaangażowania oraz osiągniętego wyniku, a także za inne formy działalności pozalekcyjnej związane z tematyką historyczną i obywatelską.</w:t>
      </w:r>
    </w:p>
    <w:p w14:paraId="4E3DA17A" w14:textId="77777777" w:rsidR="00A1049D" w:rsidRPr="006C4922" w:rsidRDefault="00A1049D" w:rsidP="00A1049D">
      <w:pPr>
        <w:pStyle w:val="Default"/>
        <w:spacing w:before="120" w:after="120"/>
        <w:ind w:left="720"/>
        <w:jc w:val="both"/>
      </w:pPr>
      <w:r w:rsidRPr="006C4922">
        <w:t xml:space="preserve">- udział w </w:t>
      </w:r>
      <w:r w:rsidRPr="006C4922">
        <w:rPr>
          <w:rFonts w:eastAsia="SimSun"/>
          <w:color w:val="auto"/>
          <w:lang w:eastAsia="zh-CN"/>
        </w:rPr>
        <w:t>próbnych egzaminach wewnątrzszkolnych</w:t>
      </w:r>
    </w:p>
    <w:p w14:paraId="2D68B052" w14:textId="77777777" w:rsidR="00A1049D" w:rsidRPr="006C4922" w:rsidRDefault="00A1049D" w:rsidP="00A1049D">
      <w:pPr>
        <w:pStyle w:val="Default"/>
        <w:numPr>
          <w:ilvl w:val="0"/>
          <w:numId w:val="18"/>
        </w:numPr>
        <w:spacing w:before="120" w:after="120"/>
      </w:pPr>
      <w:r w:rsidRPr="006C4922">
        <w:t xml:space="preserve">Oceny bieżące wyrażone są w stopniach wg skali (MEN): </w:t>
      </w:r>
    </w:p>
    <w:tbl>
      <w:tblPr>
        <w:tblW w:w="0" w:type="auto"/>
        <w:tblLook w:val="04A0" w:firstRow="1" w:lastRow="0" w:firstColumn="1" w:lastColumn="0" w:noHBand="0" w:noVBand="1"/>
      </w:tblPr>
      <w:tblGrid>
        <w:gridCol w:w="1668"/>
        <w:gridCol w:w="1991"/>
        <w:gridCol w:w="1030"/>
      </w:tblGrid>
      <w:tr w:rsidR="00F17686" w:rsidRPr="00F17686" w14:paraId="0A4865C0" w14:textId="77777777" w:rsidTr="00F17686">
        <w:tc>
          <w:tcPr>
            <w:tcW w:w="1668" w:type="dxa"/>
            <w:tcBorders>
              <w:bottom w:val="single" w:sz="4" w:space="0" w:color="000000"/>
            </w:tcBorders>
            <w:shd w:val="clear" w:color="auto" w:fill="auto"/>
          </w:tcPr>
          <w:p w14:paraId="2440FBF4" w14:textId="77777777" w:rsidR="00A1049D" w:rsidRPr="006C4922" w:rsidRDefault="00A1049D" w:rsidP="00F17686">
            <w:pPr>
              <w:pStyle w:val="Default"/>
              <w:spacing w:before="120" w:after="120"/>
            </w:pPr>
            <w:r w:rsidRPr="006C4922">
              <w:t>Oznaczenie cyfrowe</w:t>
            </w:r>
          </w:p>
        </w:tc>
        <w:tc>
          <w:tcPr>
            <w:tcW w:w="1991" w:type="dxa"/>
            <w:tcBorders>
              <w:bottom w:val="single" w:sz="4" w:space="0" w:color="000000"/>
            </w:tcBorders>
            <w:shd w:val="clear" w:color="auto" w:fill="auto"/>
          </w:tcPr>
          <w:p w14:paraId="6C0E8206" w14:textId="77777777" w:rsidR="00A1049D" w:rsidRPr="006C4922" w:rsidRDefault="00A1049D" w:rsidP="00F17686">
            <w:pPr>
              <w:pStyle w:val="Default"/>
              <w:spacing w:before="120" w:after="120"/>
            </w:pPr>
            <w:r w:rsidRPr="006C4922">
              <w:t>Stopień</w:t>
            </w:r>
          </w:p>
        </w:tc>
        <w:tc>
          <w:tcPr>
            <w:tcW w:w="962" w:type="dxa"/>
            <w:tcBorders>
              <w:bottom w:val="single" w:sz="4" w:space="0" w:color="000000"/>
            </w:tcBorders>
            <w:shd w:val="clear" w:color="auto" w:fill="auto"/>
          </w:tcPr>
          <w:p w14:paraId="039F1DD7" w14:textId="77777777" w:rsidR="00A1049D" w:rsidRPr="006C4922" w:rsidRDefault="00A1049D" w:rsidP="00F17686">
            <w:pPr>
              <w:pStyle w:val="Default"/>
              <w:spacing w:before="120" w:after="120"/>
            </w:pPr>
            <w:r w:rsidRPr="006C4922">
              <w:t>Skrót literowy</w:t>
            </w:r>
          </w:p>
        </w:tc>
      </w:tr>
      <w:tr w:rsidR="00F17686" w:rsidRPr="00F17686" w14:paraId="611CDC48" w14:textId="77777777" w:rsidTr="00F17686">
        <w:tc>
          <w:tcPr>
            <w:tcW w:w="1668" w:type="dxa"/>
            <w:tcBorders>
              <w:top w:val="single" w:sz="4" w:space="0" w:color="000000"/>
            </w:tcBorders>
            <w:shd w:val="clear" w:color="auto" w:fill="auto"/>
          </w:tcPr>
          <w:p w14:paraId="16742369" w14:textId="77777777" w:rsidR="00A1049D" w:rsidRPr="006C4922" w:rsidRDefault="00A1049D" w:rsidP="00F17686">
            <w:pPr>
              <w:pStyle w:val="Default"/>
              <w:spacing w:before="120" w:after="120"/>
            </w:pPr>
            <w:r w:rsidRPr="006C4922">
              <w:t>6</w:t>
            </w:r>
          </w:p>
        </w:tc>
        <w:tc>
          <w:tcPr>
            <w:tcW w:w="1991" w:type="dxa"/>
            <w:tcBorders>
              <w:top w:val="single" w:sz="4" w:space="0" w:color="000000"/>
            </w:tcBorders>
            <w:shd w:val="clear" w:color="auto" w:fill="auto"/>
          </w:tcPr>
          <w:p w14:paraId="007F3084" w14:textId="77777777" w:rsidR="00A1049D" w:rsidRPr="006C4922" w:rsidRDefault="00A1049D" w:rsidP="00F17686">
            <w:pPr>
              <w:pStyle w:val="Default"/>
              <w:spacing w:before="120" w:after="120"/>
            </w:pPr>
            <w:r w:rsidRPr="006C4922">
              <w:t>celujący</w:t>
            </w:r>
          </w:p>
        </w:tc>
        <w:tc>
          <w:tcPr>
            <w:tcW w:w="962" w:type="dxa"/>
            <w:tcBorders>
              <w:top w:val="single" w:sz="4" w:space="0" w:color="000000"/>
            </w:tcBorders>
            <w:shd w:val="clear" w:color="auto" w:fill="auto"/>
          </w:tcPr>
          <w:p w14:paraId="2A74E25D" w14:textId="77777777" w:rsidR="00A1049D" w:rsidRPr="006C4922" w:rsidRDefault="00A1049D" w:rsidP="00F17686">
            <w:pPr>
              <w:pStyle w:val="Default"/>
              <w:spacing w:before="120" w:after="120"/>
            </w:pPr>
            <w:r w:rsidRPr="006C4922">
              <w:t>cel</w:t>
            </w:r>
          </w:p>
        </w:tc>
      </w:tr>
      <w:tr w:rsidR="00F17686" w:rsidRPr="00F17686" w14:paraId="460BF457" w14:textId="77777777" w:rsidTr="00F17686">
        <w:tc>
          <w:tcPr>
            <w:tcW w:w="1668" w:type="dxa"/>
            <w:shd w:val="clear" w:color="auto" w:fill="auto"/>
          </w:tcPr>
          <w:p w14:paraId="2B3B9AF9" w14:textId="77777777" w:rsidR="00A1049D" w:rsidRPr="006C4922" w:rsidRDefault="00A1049D" w:rsidP="00F17686">
            <w:pPr>
              <w:pStyle w:val="Default"/>
              <w:spacing w:before="120" w:after="120"/>
            </w:pPr>
            <w:r w:rsidRPr="006C4922">
              <w:t>5</w:t>
            </w:r>
          </w:p>
        </w:tc>
        <w:tc>
          <w:tcPr>
            <w:tcW w:w="1991" w:type="dxa"/>
            <w:shd w:val="clear" w:color="auto" w:fill="auto"/>
          </w:tcPr>
          <w:p w14:paraId="28B51854" w14:textId="77777777" w:rsidR="00A1049D" w:rsidRPr="006C4922" w:rsidRDefault="00A1049D" w:rsidP="00F17686">
            <w:pPr>
              <w:pStyle w:val="Default"/>
              <w:spacing w:before="120" w:after="120"/>
            </w:pPr>
            <w:r w:rsidRPr="006C4922">
              <w:t>bardzo dobry</w:t>
            </w:r>
          </w:p>
        </w:tc>
        <w:tc>
          <w:tcPr>
            <w:tcW w:w="962" w:type="dxa"/>
            <w:shd w:val="clear" w:color="auto" w:fill="auto"/>
          </w:tcPr>
          <w:p w14:paraId="46730823" w14:textId="77777777" w:rsidR="00A1049D" w:rsidRPr="006C4922" w:rsidRDefault="00A1049D" w:rsidP="00F17686">
            <w:pPr>
              <w:pStyle w:val="Default"/>
              <w:spacing w:before="120" w:after="120"/>
            </w:pPr>
            <w:r w:rsidRPr="006C4922">
              <w:t>bdb</w:t>
            </w:r>
          </w:p>
        </w:tc>
      </w:tr>
      <w:tr w:rsidR="00F17686" w:rsidRPr="00F17686" w14:paraId="14B0C37C" w14:textId="77777777" w:rsidTr="00F17686">
        <w:tc>
          <w:tcPr>
            <w:tcW w:w="1668" w:type="dxa"/>
            <w:shd w:val="clear" w:color="auto" w:fill="auto"/>
          </w:tcPr>
          <w:p w14:paraId="53A98E56" w14:textId="77777777" w:rsidR="00A1049D" w:rsidRPr="006C4922" w:rsidRDefault="00A1049D" w:rsidP="00F17686">
            <w:pPr>
              <w:pStyle w:val="Default"/>
              <w:spacing w:before="120" w:after="120"/>
            </w:pPr>
            <w:r w:rsidRPr="006C4922">
              <w:t>4</w:t>
            </w:r>
          </w:p>
        </w:tc>
        <w:tc>
          <w:tcPr>
            <w:tcW w:w="1991" w:type="dxa"/>
            <w:shd w:val="clear" w:color="auto" w:fill="auto"/>
          </w:tcPr>
          <w:p w14:paraId="2AC66631" w14:textId="77777777" w:rsidR="00A1049D" w:rsidRPr="006C4922" w:rsidRDefault="00A1049D" w:rsidP="00F17686">
            <w:pPr>
              <w:pStyle w:val="Default"/>
              <w:spacing w:before="120" w:after="120"/>
            </w:pPr>
            <w:r w:rsidRPr="006C4922">
              <w:t>dobry</w:t>
            </w:r>
          </w:p>
        </w:tc>
        <w:tc>
          <w:tcPr>
            <w:tcW w:w="962" w:type="dxa"/>
            <w:shd w:val="clear" w:color="auto" w:fill="auto"/>
          </w:tcPr>
          <w:p w14:paraId="184B1D53" w14:textId="77777777" w:rsidR="00A1049D" w:rsidRPr="006C4922" w:rsidRDefault="00A1049D" w:rsidP="00F17686">
            <w:pPr>
              <w:pStyle w:val="Default"/>
              <w:spacing w:before="120" w:after="120"/>
            </w:pPr>
            <w:r w:rsidRPr="006C4922">
              <w:t>db</w:t>
            </w:r>
          </w:p>
        </w:tc>
      </w:tr>
      <w:tr w:rsidR="00F17686" w:rsidRPr="00F17686" w14:paraId="7C469CAE" w14:textId="77777777" w:rsidTr="00F17686">
        <w:tc>
          <w:tcPr>
            <w:tcW w:w="1668" w:type="dxa"/>
            <w:shd w:val="clear" w:color="auto" w:fill="auto"/>
          </w:tcPr>
          <w:p w14:paraId="5C4826B7" w14:textId="77777777" w:rsidR="00A1049D" w:rsidRPr="006C4922" w:rsidRDefault="00A1049D" w:rsidP="00F17686">
            <w:pPr>
              <w:pStyle w:val="Default"/>
              <w:spacing w:before="120" w:after="120"/>
            </w:pPr>
            <w:r w:rsidRPr="006C4922">
              <w:t>3</w:t>
            </w:r>
          </w:p>
        </w:tc>
        <w:tc>
          <w:tcPr>
            <w:tcW w:w="1991" w:type="dxa"/>
            <w:shd w:val="clear" w:color="auto" w:fill="auto"/>
          </w:tcPr>
          <w:p w14:paraId="57021CEF" w14:textId="77777777" w:rsidR="00A1049D" w:rsidRPr="006C4922" w:rsidRDefault="00A1049D" w:rsidP="00F17686">
            <w:pPr>
              <w:pStyle w:val="Default"/>
              <w:spacing w:before="120" w:after="120"/>
            </w:pPr>
            <w:r w:rsidRPr="006C4922">
              <w:t>dostateczny</w:t>
            </w:r>
          </w:p>
        </w:tc>
        <w:tc>
          <w:tcPr>
            <w:tcW w:w="962" w:type="dxa"/>
            <w:shd w:val="clear" w:color="auto" w:fill="auto"/>
          </w:tcPr>
          <w:p w14:paraId="071CF098" w14:textId="77777777" w:rsidR="00A1049D" w:rsidRPr="006C4922" w:rsidRDefault="00A1049D" w:rsidP="00F17686">
            <w:pPr>
              <w:pStyle w:val="Default"/>
              <w:spacing w:before="120" w:after="120"/>
            </w:pPr>
            <w:r w:rsidRPr="006C4922">
              <w:t>dst</w:t>
            </w:r>
          </w:p>
        </w:tc>
      </w:tr>
      <w:tr w:rsidR="00F17686" w:rsidRPr="00F17686" w14:paraId="7ABC5FE7" w14:textId="77777777" w:rsidTr="00F17686">
        <w:tc>
          <w:tcPr>
            <w:tcW w:w="1668" w:type="dxa"/>
            <w:shd w:val="clear" w:color="auto" w:fill="auto"/>
          </w:tcPr>
          <w:p w14:paraId="3BF5B885" w14:textId="77777777" w:rsidR="00A1049D" w:rsidRPr="006C4922" w:rsidRDefault="00A1049D" w:rsidP="00F17686">
            <w:pPr>
              <w:pStyle w:val="Default"/>
              <w:spacing w:before="120" w:after="120"/>
            </w:pPr>
            <w:r w:rsidRPr="006C4922">
              <w:t>2</w:t>
            </w:r>
          </w:p>
        </w:tc>
        <w:tc>
          <w:tcPr>
            <w:tcW w:w="1991" w:type="dxa"/>
            <w:shd w:val="clear" w:color="auto" w:fill="auto"/>
          </w:tcPr>
          <w:p w14:paraId="5CB4A327" w14:textId="77777777" w:rsidR="00A1049D" w:rsidRPr="006C4922" w:rsidRDefault="00A1049D" w:rsidP="00F17686">
            <w:pPr>
              <w:pStyle w:val="Default"/>
              <w:spacing w:before="120" w:after="120"/>
            </w:pPr>
            <w:r w:rsidRPr="006C4922">
              <w:t>dopuszczający</w:t>
            </w:r>
          </w:p>
        </w:tc>
        <w:tc>
          <w:tcPr>
            <w:tcW w:w="962" w:type="dxa"/>
            <w:shd w:val="clear" w:color="auto" w:fill="auto"/>
          </w:tcPr>
          <w:p w14:paraId="18E3EB08" w14:textId="77777777" w:rsidR="00A1049D" w:rsidRPr="006C4922" w:rsidRDefault="00A1049D" w:rsidP="00F17686">
            <w:pPr>
              <w:pStyle w:val="Default"/>
              <w:spacing w:before="120" w:after="120"/>
            </w:pPr>
            <w:r w:rsidRPr="006C4922">
              <w:t>dop</w:t>
            </w:r>
          </w:p>
        </w:tc>
      </w:tr>
      <w:tr w:rsidR="00F17686" w:rsidRPr="00F17686" w14:paraId="4B9D3254" w14:textId="77777777" w:rsidTr="00F17686">
        <w:tc>
          <w:tcPr>
            <w:tcW w:w="1668" w:type="dxa"/>
            <w:shd w:val="clear" w:color="auto" w:fill="auto"/>
          </w:tcPr>
          <w:p w14:paraId="27B8247E" w14:textId="77777777" w:rsidR="00A1049D" w:rsidRPr="006C4922" w:rsidRDefault="00A1049D" w:rsidP="00F17686">
            <w:pPr>
              <w:pStyle w:val="Default"/>
              <w:spacing w:before="120" w:after="120"/>
            </w:pPr>
            <w:r w:rsidRPr="006C4922">
              <w:t>1</w:t>
            </w:r>
          </w:p>
        </w:tc>
        <w:tc>
          <w:tcPr>
            <w:tcW w:w="1991" w:type="dxa"/>
            <w:shd w:val="clear" w:color="auto" w:fill="auto"/>
          </w:tcPr>
          <w:p w14:paraId="5E5CCE1D" w14:textId="77777777" w:rsidR="00A1049D" w:rsidRPr="006C4922" w:rsidRDefault="00A1049D" w:rsidP="00F17686">
            <w:pPr>
              <w:pStyle w:val="Default"/>
              <w:spacing w:before="120" w:after="120"/>
            </w:pPr>
            <w:r w:rsidRPr="006C4922">
              <w:t>niedostateczny</w:t>
            </w:r>
          </w:p>
        </w:tc>
        <w:tc>
          <w:tcPr>
            <w:tcW w:w="962" w:type="dxa"/>
            <w:shd w:val="clear" w:color="auto" w:fill="auto"/>
          </w:tcPr>
          <w:p w14:paraId="295C0E4C" w14:textId="77777777" w:rsidR="00A1049D" w:rsidRPr="006C4922" w:rsidRDefault="00A1049D" w:rsidP="00F17686">
            <w:pPr>
              <w:pStyle w:val="Default"/>
              <w:spacing w:before="120" w:after="120"/>
            </w:pPr>
            <w:r w:rsidRPr="006C4922">
              <w:t>ndst</w:t>
            </w:r>
          </w:p>
        </w:tc>
      </w:tr>
    </w:tbl>
    <w:p w14:paraId="68A0AD9C" w14:textId="77777777" w:rsidR="00A1049D" w:rsidRPr="006C4922" w:rsidRDefault="00A1049D" w:rsidP="00A1049D">
      <w:pPr>
        <w:pStyle w:val="Default"/>
        <w:spacing w:before="120" w:after="120"/>
        <w:ind w:left="720"/>
      </w:pPr>
    </w:p>
    <w:p w14:paraId="7731257E" w14:textId="77777777" w:rsidR="00A1049D" w:rsidRPr="006C4922" w:rsidRDefault="00A1049D" w:rsidP="00A1049D">
      <w:pPr>
        <w:pStyle w:val="Default"/>
        <w:numPr>
          <w:ilvl w:val="0"/>
          <w:numId w:val="18"/>
        </w:numPr>
        <w:spacing w:before="120" w:after="120"/>
      </w:pPr>
      <w:r w:rsidRPr="006C4922">
        <w:t>Dopuszcza się stosowanie znaków  "</w:t>
      </w:r>
      <w:r w:rsidRPr="006C4922">
        <w:rPr>
          <w:rStyle w:val="Pogrubienie"/>
          <w:i/>
          <w:iCs/>
          <w:color w:val="auto"/>
        </w:rPr>
        <w:t>+</w:t>
      </w:r>
      <w:r w:rsidRPr="006C4922">
        <w:rPr>
          <w:color w:val="auto"/>
        </w:rPr>
        <w:t>"</w:t>
      </w:r>
      <w:r w:rsidRPr="006C4922">
        <w:t xml:space="preserve"> (plus, czyli więcej niż) lub "</w:t>
      </w:r>
      <w:r w:rsidRPr="006C4922">
        <w:rPr>
          <w:rStyle w:val="Pogrubienie"/>
          <w:i/>
          <w:iCs/>
          <w:color w:val="auto"/>
        </w:rPr>
        <w:t>-</w:t>
      </w:r>
      <w:r w:rsidRPr="006C4922">
        <w:t xml:space="preserve">" (minus, czyli mniej niż) stawianych za oceną w tej samej rubryce dziennika lekcyjnego oraz pojedynczych znaków „+”  za aktywność na zajęciach i „-” za nieprzygotowanie </w:t>
      </w:r>
      <w:r w:rsidRPr="006C4922">
        <w:br/>
        <w:t>do zajęć.</w:t>
      </w:r>
    </w:p>
    <w:p w14:paraId="33783B39" w14:textId="77777777" w:rsidR="00A1049D" w:rsidRPr="006C4922" w:rsidRDefault="00A1049D" w:rsidP="00A1049D">
      <w:pPr>
        <w:pStyle w:val="Default"/>
        <w:numPr>
          <w:ilvl w:val="0"/>
          <w:numId w:val="18"/>
        </w:numPr>
        <w:spacing w:before="120" w:after="120"/>
      </w:pPr>
      <w:r w:rsidRPr="006C4922">
        <w:rPr>
          <w:rFonts w:eastAsia="SimSun"/>
          <w:color w:val="auto"/>
          <w:lang w:eastAsia="zh-CN"/>
        </w:rPr>
        <w:t>Nauczyciel na prośbę ucznia może umożliwić mu poprawę uzyskanej oceny bieżącej w wyznaczonej formie i terminie.</w:t>
      </w:r>
    </w:p>
    <w:p w14:paraId="2684DBA4" w14:textId="77777777" w:rsidR="00A1049D" w:rsidRPr="006C4922" w:rsidRDefault="00A1049D" w:rsidP="00A1049D">
      <w:pPr>
        <w:pStyle w:val="Akapitzlist"/>
        <w:ind w:left="1080"/>
        <w:rPr>
          <w:rFonts w:ascii="Arial" w:eastAsia="SimSun" w:hAnsi="Arial" w:cs="Arial"/>
          <w:sz w:val="24"/>
          <w:szCs w:val="24"/>
          <w:lang w:eastAsia="zh-CN"/>
        </w:rPr>
      </w:pPr>
      <w:r w:rsidRPr="006C4922">
        <w:rPr>
          <w:rFonts w:ascii="Arial" w:eastAsia="SimSun" w:hAnsi="Arial" w:cs="Arial"/>
          <w:sz w:val="24"/>
          <w:szCs w:val="24"/>
          <w:lang w:eastAsia="zh-CN"/>
        </w:rPr>
        <w:t>Uczeń ma prawo dwa razy w semestrze zgłosić nieprzygotowanie do lekcji, (np. brak pracy domowej, brak zeszytu lub podręcznika, brak zeszytu ćwiczeń, nieprzygotowanie do odpowiedzi ustnej), które jest odnotowane w dzienniku elektronicznym, jako „np.” Uczeń zgłasza nieprzygotowanie przed rozpoczęciem lekcji. Po wykorzystaniu przysługującego mu limitu uczeń za każde kolejne nieprzygotowanie otrzymuje ocenę niedostateczną. Uczeń nie może zgłosić nieprzygotowania na lekcji, na której ma odbyć się zapowiedziana pisemna praca kontrolna lub zapowiedziana kartkówka.</w:t>
      </w:r>
    </w:p>
    <w:p w14:paraId="51EAE590" w14:textId="77777777" w:rsidR="00A1049D" w:rsidRPr="006C4922" w:rsidRDefault="00A1049D" w:rsidP="00A1049D">
      <w:pPr>
        <w:pStyle w:val="Default"/>
        <w:numPr>
          <w:ilvl w:val="0"/>
          <w:numId w:val="18"/>
        </w:numPr>
        <w:spacing w:before="120" w:after="120"/>
        <w:jc w:val="both"/>
      </w:pPr>
      <w:r w:rsidRPr="006C4922">
        <w:rPr>
          <w:rFonts w:eastAsia="SimSun"/>
          <w:color w:val="auto"/>
          <w:lang w:eastAsia="zh-CN"/>
        </w:rPr>
        <w:lastRenderedPageBreak/>
        <w:t>Nauczyciel ma prawo postawić ocenę niedostateczną, jeśli pisemna praca jest przepisana lub ściągnięta. Niesamodzielna praca traktowana jest, jako forma oszustwa i nie podlega poprawie.</w:t>
      </w:r>
    </w:p>
    <w:p w14:paraId="3B75ADFD" w14:textId="77777777" w:rsidR="00A1049D" w:rsidRPr="006C4922" w:rsidRDefault="00A1049D" w:rsidP="00A1049D">
      <w:pPr>
        <w:pStyle w:val="Default"/>
        <w:numPr>
          <w:ilvl w:val="0"/>
          <w:numId w:val="18"/>
        </w:numPr>
        <w:spacing w:before="120" w:after="120"/>
        <w:jc w:val="both"/>
      </w:pPr>
      <w:r w:rsidRPr="006C4922">
        <w:rPr>
          <w:rFonts w:eastAsia="SimSun"/>
          <w:color w:val="auto"/>
          <w:lang w:eastAsia="zh-CN"/>
        </w:rPr>
        <w:t>Uczeń, który jest nieobecny w szkole ma obowiązek uzupełnienia braków. Może uzupełnić je samodzielnie, podczas konsultacji z nauczycielem na dodatkowych zajęciach lub korzystając z pomocy koleżeńskiej.</w:t>
      </w:r>
    </w:p>
    <w:p w14:paraId="2CA0933C" w14:textId="77777777" w:rsidR="00A1049D" w:rsidRPr="006C4922" w:rsidRDefault="00A1049D" w:rsidP="00A1049D">
      <w:pPr>
        <w:pStyle w:val="Default"/>
        <w:spacing w:before="120" w:after="120"/>
        <w:ind w:left="720"/>
        <w:jc w:val="both"/>
      </w:pPr>
    </w:p>
    <w:p w14:paraId="273D33D9" w14:textId="77777777" w:rsidR="00A1049D" w:rsidRPr="006C4922" w:rsidRDefault="00A1049D" w:rsidP="00A1049D">
      <w:pPr>
        <w:autoSpaceDE w:val="0"/>
        <w:autoSpaceDN w:val="0"/>
        <w:adjustRightInd w:val="0"/>
        <w:spacing w:before="120" w:after="120"/>
        <w:rPr>
          <w:rFonts w:ascii="Arial" w:hAnsi="Arial" w:cs="Arial"/>
          <w:b/>
          <w:bCs/>
          <w:sz w:val="24"/>
          <w:szCs w:val="24"/>
        </w:rPr>
      </w:pPr>
      <w:r w:rsidRPr="006C4922">
        <w:rPr>
          <w:rFonts w:ascii="Arial" w:hAnsi="Arial" w:cs="Arial"/>
          <w:b/>
          <w:bCs/>
          <w:sz w:val="24"/>
          <w:szCs w:val="24"/>
        </w:rPr>
        <w:t xml:space="preserve">OGÓLNE WYMAGANIA NA POSZCZEGÓLNE OCENY </w:t>
      </w:r>
    </w:p>
    <w:p w14:paraId="71FAD782" w14:textId="77777777" w:rsidR="00A1049D" w:rsidRPr="006C4922" w:rsidRDefault="00A1049D" w:rsidP="00A1049D">
      <w:pPr>
        <w:autoSpaceDE w:val="0"/>
        <w:autoSpaceDN w:val="0"/>
        <w:adjustRightInd w:val="0"/>
        <w:spacing w:before="120" w:after="120"/>
        <w:jc w:val="both"/>
        <w:rPr>
          <w:rFonts w:ascii="Arial" w:hAnsi="Arial" w:cs="Arial"/>
          <w:b/>
          <w:bCs/>
          <w:sz w:val="24"/>
          <w:szCs w:val="24"/>
        </w:rPr>
      </w:pPr>
      <w:r w:rsidRPr="006C4922">
        <w:rPr>
          <w:rFonts w:ascii="Arial" w:hAnsi="Arial" w:cs="Arial"/>
          <w:b/>
          <w:bCs/>
          <w:sz w:val="24"/>
          <w:szCs w:val="24"/>
        </w:rPr>
        <w:t>Ocena niedostateczna</w:t>
      </w:r>
    </w:p>
    <w:p w14:paraId="3F2A8199" w14:textId="77777777" w:rsidR="00A1049D" w:rsidRPr="006C4922" w:rsidRDefault="00A1049D" w:rsidP="00A1049D">
      <w:pPr>
        <w:autoSpaceDE w:val="0"/>
        <w:autoSpaceDN w:val="0"/>
        <w:adjustRightInd w:val="0"/>
        <w:spacing w:before="120" w:after="120"/>
        <w:ind w:left="709"/>
        <w:jc w:val="both"/>
        <w:rPr>
          <w:rFonts w:ascii="Arial" w:hAnsi="Arial" w:cs="Arial"/>
          <w:i/>
          <w:sz w:val="24"/>
          <w:szCs w:val="24"/>
        </w:rPr>
      </w:pPr>
      <w:r w:rsidRPr="006C4922">
        <w:rPr>
          <w:rFonts w:ascii="Arial" w:hAnsi="Arial" w:cs="Arial"/>
          <w:sz w:val="24"/>
          <w:szCs w:val="24"/>
        </w:rPr>
        <w:t>Otrzymuje j</w:t>
      </w:r>
      <w:r w:rsidRPr="006C4922">
        <w:rPr>
          <w:rFonts w:ascii="Arial" w:eastAsia="TimesNewRoman" w:hAnsi="Arial" w:cs="Arial"/>
          <w:sz w:val="24"/>
          <w:szCs w:val="24"/>
        </w:rPr>
        <w:t xml:space="preserve">ą </w:t>
      </w:r>
      <w:r w:rsidRPr="006C4922">
        <w:rPr>
          <w:rFonts w:ascii="Arial" w:hAnsi="Arial" w:cs="Arial"/>
          <w:sz w:val="24"/>
          <w:szCs w:val="24"/>
        </w:rPr>
        <w:t>ucze</w:t>
      </w:r>
      <w:r w:rsidRPr="006C4922">
        <w:rPr>
          <w:rFonts w:ascii="Arial" w:eastAsia="TimesNewRoman" w:hAnsi="Arial" w:cs="Arial"/>
          <w:sz w:val="24"/>
          <w:szCs w:val="24"/>
        </w:rPr>
        <w:t>ń</w:t>
      </w:r>
      <w:r w:rsidRPr="006C4922">
        <w:rPr>
          <w:rFonts w:ascii="Arial" w:hAnsi="Arial" w:cs="Arial"/>
          <w:sz w:val="24"/>
          <w:szCs w:val="24"/>
        </w:rPr>
        <w:t>, który ma powa</w:t>
      </w:r>
      <w:r w:rsidRPr="006C4922">
        <w:rPr>
          <w:rFonts w:ascii="Arial" w:eastAsia="TimesNewRoman" w:hAnsi="Arial" w:cs="Arial"/>
          <w:sz w:val="24"/>
          <w:szCs w:val="24"/>
        </w:rPr>
        <w:t>ż</w:t>
      </w:r>
      <w:r w:rsidRPr="006C4922">
        <w:rPr>
          <w:rFonts w:ascii="Arial" w:hAnsi="Arial" w:cs="Arial"/>
          <w:sz w:val="24"/>
          <w:szCs w:val="24"/>
        </w:rPr>
        <w:t>anie braki w zakresie podstawowej wiedzy.</w:t>
      </w:r>
      <w:r w:rsidRPr="006C4922">
        <w:rPr>
          <w:rFonts w:ascii="Arial" w:hAnsi="Arial" w:cs="Arial"/>
          <w:sz w:val="24"/>
          <w:szCs w:val="24"/>
        </w:rPr>
        <w:br/>
        <w:t xml:space="preserve"> Nie rozumie, nie potrafi b</w:t>
      </w:r>
      <w:r w:rsidRPr="006C4922">
        <w:rPr>
          <w:rFonts w:ascii="Arial" w:eastAsia="TimesNewRoman" w:hAnsi="Arial" w:cs="Arial"/>
          <w:sz w:val="24"/>
          <w:szCs w:val="24"/>
        </w:rPr>
        <w:t>ą</w:t>
      </w:r>
      <w:r w:rsidRPr="006C4922">
        <w:rPr>
          <w:rFonts w:ascii="Arial" w:hAnsi="Arial" w:cs="Arial"/>
          <w:sz w:val="24"/>
          <w:szCs w:val="24"/>
        </w:rPr>
        <w:t>d</w:t>
      </w:r>
      <w:r w:rsidRPr="006C4922">
        <w:rPr>
          <w:rFonts w:ascii="Arial" w:eastAsia="TimesNewRoman" w:hAnsi="Arial" w:cs="Arial"/>
          <w:sz w:val="24"/>
          <w:szCs w:val="24"/>
        </w:rPr>
        <w:t xml:space="preserve">ź </w:t>
      </w:r>
      <w:r w:rsidRPr="006C4922">
        <w:rPr>
          <w:rFonts w:ascii="Arial" w:hAnsi="Arial" w:cs="Arial"/>
          <w:sz w:val="24"/>
          <w:szCs w:val="24"/>
        </w:rPr>
        <w:t>nie chce wykona</w:t>
      </w:r>
      <w:r w:rsidRPr="006C4922">
        <w:rPr>
          <w:rFonts w:ascii="Arial" w:eastAsia="TimesNewRoman" w:hAnsi="Arial" w:cs="Arial"/>
          <w:sz w:val="24"/>
          <w:szCs w:val="24"/>
        </w:rPr>
        <w:t xml:space="preserve">ć </w:t>
      </w:r>
      <w:r w:rsidRPr="006C4922">
        <w:rPr>
          <w:rFonts w:ascii="Arial" w:hAnsi="Arial" w:cs="Arial"/>
          <w:sz w:val="24"/>
          <w:szCs w:val="24"/>
        </w:rPr>
        <w:t>prostych zada</w:t>
      </w:r>
      <w:r w:rsidRPr="006C4922">
        <w:rPr>
          <w:rFonts w:ascii="Arial" w:eastAsia="TimesNewRoman" w:hAnsi="Arial" w:cs="Arial"/>
          <w:sz w:val="24"/>
          <w:szCs w:val="24"/>
        </w:rPr>
        <w:t xml:space="preserve">ń </w:t>
      </w:r>
      <w:r w:rsidRPr="006C4922">
        <w:rPr>
          <w:rFonts w:ascii="Arial" w:hAnsi="Arial" w:cs="Arial"/>
          <w:sz w:val="24"/>
          <w:szCs w:val="24"/>
        </w:rPr>
        <w:t>przy pomocy nauczyciela, jest bierny na lekcji, niesystematyczny,</w:t>
      </w:r>
      <w:r w:rsidRPr="006C4922">
        <w:rPr>
          <w:rFonts w:ascii="Arial" w:eastAsia="TimesNewRoman" w:hAnsi="Arial" w:cs="Arial"/>
          <w:sz w:val="24"/>
          <w:szCs w:val="24"/>
        </w:rPr>
        <w:t xml:space="preserve"> </w:t>
      </w:r>
      <w:r w:rsidRPr="006C4922">
        <w:rPr>
          <w:rFonts w:ascii="Arial" w:hAnsi="Arial" w:cs="Arial"/>
          <w:sz w:val="24"/>
          <w:szCs w:val="24"/>
        </w:rPr>
        <w:t>nie wykazuje ch</w:t>
      </w:r>
      <w:r w:rsidRPr="006C4922">
        <w:rPr>
          <w:rFonts w:ascii="Arial" w:eastAsia="TimesNewRoman" w:hAnsi="Arial" w:cs="Arial"/>
          <w:sz w:val="24"/>
          <w:szCs w:val="24"/>
        </w:rPr>
        <w:t>ę</w:t>
      </w:r>
      <w:r w:rsidRPr="006C4922">
        <w:rPr>
          <w:rFonts w:ascii="Arial" w:hAnsi="Arial" w:cs="Arial"/>
          <w:sz w:val="24"/>
          <w:szCs w:val="24"/>
        </w:rPr>
        <w:t xml:space="preserve">ci do nauki, </w:t>
      </w:r>
      <w:r w:rsidRPr="006C4922">
        <w:rPr>
          <w:rFonts w:ascii="Arial" w:hAnsi="Arial" w:cs="Arial"/>
          <w:sz w:val="24"/>
          <w:szCs w:val="24"/>
        </w:rPr>
        <w:br/>
        <w:t>Nie zna hymnu polskiego</w:t>
      </w:r>
      <w:r w:rsidRPr="006C4922">
        <w:rPr>
          <w:rFonts w:ascii="Arial" w:hAnsi="Arial" w:cs="Arial"/>
          <w:i/>
          <w:sz w:val="24"/>
          <w:szCs w:val="24"/>
        </w:rPr>
        <w:t>.</w:t>
      </w:r>
    </w:p>
    <w:p w14:paraId="5CBAAFA9" w14:textId="77777777" w:rsidR="00A1049D" w:rsidRPr="006C4922" w:rsidRDefault="00A1049D" w:rsidP="00A1049D">
      <w:pPr>
        <w:autoSpaceDE w:val="0"/>
        <w:autoSpaceDN w:val="0"/>
        <w:adjustRightInd w:val="0"/>
        <w:spacing w:before="120" w:after="120"/>
        <w:jc w:val="both"/>
        <w:rPr>
          <w:rFonts w:ascii="Arial" w:hAnsi="Arial" w:cs="Arial"/>
          <w:bCs/>
          <w:sz w:val="24"/>
          <w:szCs w:val="24"/>
        </w:rPr>
      </w:pPr>
      <w:r w:rsidRPr="006C4922">
        <w:rPr>
          <w:rFonts w:ascii="Arial" w:hAnsi="Arial" w:cs="Arial"/>
          <w:b/>
          <w:bCs/>
          <w:sz w:val="24"/>
          <w:szCs w:val="24"/>
        </w:rPr>
        <w:t>Ocena dopuszczaj</w:t>
      </w:r>
      <w:r w:rsidRPr="006C4922">
        <w:rPr>
          <w:rFonts w:ascii="Arial" w:eastAsia="TimesNewRoman,Bold" w:hAnsi="Arial" w:cs="Arial"/>
          <w:b/>
          <w:bCs/>
          <w:sz w:val="24"/>
          <w:szCs w:val="24"/>
        </w:rPr>
        <w:t>ą</w:t>
      </w:r>
      <w:r w:rsidRPr="006C4922">
        <w:rPr>
          <w:rFonts w:ascii="Arial" w:hAnsi="Arial" w:cs="Arial"/>
          <w:b/>
          <w:bCs/>
          <w:sz w:val="24"/>
          <w:szCs w:val="24"/>
        </w:rPr>
        <w:t>ca</w:t>
      </w:r>
    </w:p>
    <w:p w14:paraId="00F1C183" w14:textId="77777777" w:rsidR="00A1049D" w:rsidRPr="006C4922" w:rsidRDefault="00A1049D" w:rsidP="00A1049D">
      <w:pPr>
        <w:pStyle w:val="Akapitzlist"/>
        <w:autoSpaceDE w:val="0"/>
        <w:autoSpaceDN w:val="0"/>
        <w:adjustRightInd w:val="0"/>
        <w:spacing w:before="120" w:after="120" w:line="240" w:lineRule="auto"/>
        <w:jc w:val="both"/>
        <w:rPr>
          <w:rFonts w:ascii="Arial" w:hAnsi="Arial" w:cs="Arial"/>
          <w:sz w:val="24"/>
          <w:szCs w:val="24"/>
        </w:rPr>
      </w:pPr>
      <w:r w:rsidRPr="006C4922">
        <w:rPr>
          <w:rFonts w:ascii="Arial" w:hAnsi="Arial" w:cs="Arial"/>
          <w:sz w:val="24"/>
          <w:szCs w:val="24"/>
        </w:rPr>
        <w:t>Jest przewidziana dla ucznia, który wykazał minimalne zaanga</w:t>
      </w:r>
      <w:r w:rsidRPr="006C4922">
        <w:rPr>
          <w:rFonts w:ascii="Arial" w:eastAsia="TimesNewRoman" w:hAnsi="Arial" w:cs="Arial"/>
          <w:sz w:val="24"/>
          <w:szCs w:val="24"/>
        </w:rPr>
        <w:t>ż</w:t>
      </w:r>
      <w:r w:rsidRPr="006C4922">
        <w:rPr>
          <w:rFonts w:ascii="Arial" w:hAnsi="Arial" w:cs="Arial"/>
          <w:sz w:val="24"/>
          <w:szCs w:val="24"/>
        </w:rPr>
        <w:t xml:space="preserve">owanie do pracy </w:t>
      </w:r>
      <w:r w:rsidRPr="006C4922">
        <w:rPr>
          <w:rFonts w:ascii="Arial" w:hAnsi="Arial" w:cs="Arial"/>
          <w:sz w:val="24"/>
          <w:szCs w:val="24"/>
        </w:rPr>
        <w:br/>
        <w:t>na lekcjach i wykazał się znajomością elementarnej wiedzy. Z pomocą nauczyciela potrafi wyjaśnić znaczenie podstawowych terminów, dokonać opisów  lub podać przykłady określonych zjawisk społecznych.</w:t>
      </w:r>
    </w:p>
    <w:p w14:paraId="55996D45" w14:textId="77777777" w:rsidR="00A1049D" w:rsidRPr="006C4922" w:rsidRDefault="00A1049D" w:rsidP="00A1049D">
      <w:pPr>
        <w:autoSpaceDE w:val="0"/>
        <w:autoSpaceDN w:val="0"/>
        <w:adjustRightInd w:val="0"/>
        <w:spacing w:before="120" w:after="120"/>
        <w:jc w:val="both"/>
        <w:rPr>
          <w:rFonts w:ascii="Arial" w:hAnsi="Arial" w:cs="Arial"/>
          <w:bCs/>
          <w:sz w:val="24"/>
          <w:szCs w:val="24"/>
        </w:rPr>
      </w:pPr>
      <w:r w:rsidRPr="006C4922">
        <w:rPr>
          <w:rFonts w:ascii="Arial" w:hAnsi="Arial" w:cs="Arial"/>
          <w:b/>
          <w:bCs/>
          <w:sz w:val="24"/>
          <w:szCs w:val="24"/>
        </w:rPr>
        <w:t>Ocena dostateczna</w:t>
      </w:r>
    </w:p>
    <w:p w14:paraId="7A01D01F" w14:textId="77777777" w:rsidR="00A1049D" w:rsidRPr="006C4922" w:rsidRDefault="00A1049D" w:rsidP="00A1049D">
      <w:pPr>
        <w:pStyle w:val="Akapitzlist"/>
        <w:autoSpaceDE w:val="0"/>
        <w:autoSpaceDN w:val="0"/>
        <w:adjustRightInd w:val="0"/>
        <w:spacing w:before="120" w:after="120" w:line="240" w:lineRule="auto"/>
        <w:jc w:val="both"/>
        <w:rPr>
          <w:rFonts w:ascii="Arial" w:hAnsi="Arial" w:cs="Arial"/>
          <w:sz w:val="24"/>
          <w:szCs w:val="24"/>
        </w:rPr>
      </w:pPr>
      <w:r w:rsidRPr="006C4922">
        <w:rPr>
          <w:rFonts w:ascii="Arial" w:hAnsi="Arial" w:cs="Arial"/>
          <w:sz w:val="24"/>
          <w:szCs w:val="24"/>
        </w:rPr>
        <w:t>Uzyskuje j</w:t>
      </w:r>
      <w:r w:rsidRPr="006C4922">
        <w:rPr>
          <w:rFonts w:ascii="Arial" w:eastAsia="TimesNewRoman" w:hAnsi="Arial" w:cs="Arial"/>
          <w:sz w:val="24"/>
          <w:szCs w:val="24"/>
        </w:rPr>
        <w:t xml:space="preserve">ą </w:t>
      </w:r>
      <w:r w:rsidRPr="006C4922">
        <w:rPr>
          <w:rFonts w:ascii="Arial" w:hAnsi="Arial" w:cs="Arial"/>
          <w:sz w:val="24"/>
          <w:szCs w:val="24"/>
        </w:rPr>
        <w:t>ucze</w:t>
      </w:r>
      <w:r w:rsidRPr="006C4922">
        <w:rPr>
          <w:rFonts w:ascii="Arial" w:eastAsia="TimesNewRoman" w:hAnsi="Arial" w:cs="Arial"/>
          <w:sz w:val="24"/>
          <w:szCs w:val="24"/>
        </w:rPr>
        <w:t>ń</w:t>
      </w:r>
      <w:r w:rsidRPr="006C4922">
        <w:rPr>
          <w:rFonts w:ascii="Arial" w:hAnsi="Arial" w:cs="Arial"/>
          <w:sz w:val="24"/>
          <w:szCs w:val="24"/>
        </w:rPr>
        <w:t xml:space="preserve">, który posiada podstawową wiedzę, czyta teksty </w:t>
      </w:r>
      <w:r w:rsidRPr="006C4922">
        <w:rPr>
          <w:rFonts w:ascii="Arial" w:hAnsi="Arial" w:cs="Arial"/>
          <w:sz w:val="24"/>
          <w:szCs w:val="24"/>
        </w:rPr>
        <w:br/>
        <w:t>ze zrozumieniem, dostrzega związki teraźniejszości z przeszłością, opanował najprostsze umiejętności przedmiotowe, takie jak:</w:t>
      </w:r>
      <w:r w:rsidRPr="006C4922">
        <w:rPr>
          <w:rFonts w:ascii="Arial" w:eastAsia="TT56t00" w:hAnsi="Arial" w:cs="Arial"/>
          <w:sz w:val="24"/>
          <w:szCs w:val="24"/>
        </w:rPr>
        <w:t xml:space="preserve"> dokonywanie oceny zdarzenia, opis, porównanie, określanie, rozróżnia fakt od opinii. </w:t>
      </w:r>
    </w:p>
    <w:p w14:paraId="329A3BAF" w14:textId="77777777" w:rsidR="00A1049D" w:rsidRPr="006C4922" w:rsidRDefault="00A1049D" w:rsidP="00A1049D">
      <w:pPr>
        <w:autoSpaceDE w:val="0"/>
        <w:autoSpaceDN w:val="0"/>
        <w:adjustRightInd w:val="0"/>
        <w:spacing w:before="120" w:after="120"/>
        <w:jc w:val="both"/>
        <w:rPr>
          <w:rFonts w:ascii="Arial" w:hAnsi="Arial" w:cs="Arial"/>
          <w:bCs/>
          <w:sz w:val="24"/>
          <w:szCs w:val="24"/>
        </w:rPr>
      </w:pPr>
      <w:r w:rsidRPr="006C4922">
        <w:rPr>
          <w:rFonts w:ascii="Arial" w:hAnsi="Arial" w:cs="Arial"/>
          <w:b/>
          <w:bCs/>
          <w:sz w:val="24"/>
          <w:szCs w:val="24"/>
        </w:rPr>
        <w:t>Ocena dobra</w:t>
      </w:r>
    </w:p>
    <w:p w14:paraId="61F07D51" w14:textId="77777777" w:rsidR="00A1049D" w:rsidRPr="006C4922" w:rsidRDefault="00A1049D" w:rsidP="00A1049D">
      <w:pPr>
        <w:pStyle w:val="Akapitzlist"/>
        <w:autoSpaceDE w:val="0"/>
        <w:autoSpaceDN w:val="0"/>
        <w:adjustRightInd w:val="0"/>
        <w:spacing w:before="120" w:after="120" w:line="240" w:lineRule="auto"/>
        <w:jc w:val="both"/>
        <w:rPr>
          <w:rFonts w:ascii="Arial" w:hAnsi="Arial" w:cs="Arial"/>
          <w:sz w:val="24"/>
          <w:szCs w:val="24"/>
        </w:rPr>
      </w:pPr>
      <w:r w:rsidRPr="006C4922">
        <w:rPr>
          <w:rFonts w:ascii="Arial" w:hAnsi="Arial" w:cs="Arial"/>
          <w:sz w:val="24"/>
          <w:szCs w:val="24"/>
        </w:rPr>
        <w:t xml:space="preserve">Przewidziana jest dla ucznia, który </w:t>
      </w:r>
      <w:r w:rsidRPr="006C4922">
        <w:rPr>
          <w:rFonts w:ascii="Arial" w:eastAsia="TT56t00" w:hAnsi="Arial" w:cs="Arial"/>
          <w:sz w:val="24"/>
          <w:szCs w:val="24"/>
        </w:rPr>
        <w:t xml:space="preserve">opanował wiedzę faktograficzną na poziomie ponadpodstawowym, wykazuje się aktywnością na lekcjach, wyraża własną opinię, dostrzega ciągłość rozwoju kulturalnego i cywilizacyjnego, potrafi integrować wiedzę uzyskaną z rożnych źródeł, samodzielnie poszukuje informacji o swoim regionie </w:t>
      </w:r>
      <w:r w:rsidRPr="006C4922">
        <w:rPr>
          <w:rFonts w:ascii="Arial" w:eastAsia="TT56t00" w:hAnsi="Arial" w:cs="Arial"/>
          <w:sz w:val="24"/>
          <w:szCs w:val="24"/>
        </w:rPr>
        <w:br/>
        <w:t>i rodzinnej miejscowości, umiejętnie posługuje się pojęciami, odczytuje</w:t>
      </w:r>
      <w:r w:rsidRPr="006C4922">
        <w:rPr>
          <w:rFonts w:ascii="Arial" w:hAnsi="Arial" w:cs="Arial"/>
          <w:sz w:val="24"/>
          <w:szCs w:val="24"/>
        </w:rPr>
        <w:t xml:space="preserve"> </w:t>
      </w:r>
      <w:r w:rsidRPr="006C4922">
        <w:rPr>
          <w:rFonts w:ascii="Arial" w:eastAsia="TT56t00" w:hAnsi="Arial" w:cs="Arial"/>
          <w:sz w:val="24"/>
          <w:szCs w:val="24"/>
        </w:rPr>
        <w:t xml:space="preserve">wiadomości </w:t>
      </w:r>
      <w:r w:rsidRPr="006C4922">
        <w:rPr>
          <w:rFonts w:ascii="Arial" w:eastAsia="TT56t00" w:hAnsi="Arial" w:cs="Arial"/>
          <w:sz w:val="24"/>
          <w:szCs w:val="24"/>
        </w:rPr>
        <w:br/>
        <w:t>z wykresów i tabel;</w:t>
      </w:r>
    </w:p>
    <w:p w14:paraId="620476F9" w14:textId="77777777" w:rsidR="00A1049D" w:rsidRPr="006C4922" w:rsidRDefault="00A1049D" w:rsidP="00A1049D">
      <w:pPr>
        <w:autoSpaceDE w:val="0"/>
        <w:autoSpaceDN w:val="0"/>
        <w:adjustRightInd w:val="0"/>
        <w:spacing w:before="120" w:after="120"/>
        <w:jc w:val="both"/>
        <w:rPr>
          <w:rFonts w:ascii="Arial" w:hAnsi="Arial" w:cs="Arial"/>
          <w:b/>
          <w:bCs/>
          <w:sz w:val="24"/>
          <w:szCs w:val="24"/>
        </w:rPr>
      </w:pPr>
      <w:r w:rsidRPr="006C4922">
        <w:rPr>
          <w:rFonts w:ascii="Arial" w:hAnsi="Arial" w:cs="Arial"/>
          <w:b/>
          <w:bCs/>
          <w:sz w:val="24"/>
          <w:szCs w:val="24"/>
        </w:rPr>
        <w:t>Ocena bardzo dobra</w:t>
      </w:r>
    </w:p>
    <w:p w14:paraId="60551389" w14:textId="77777777" w:rsidR="00A1049D" w:rsidRPr="006C4922" w:rsidRDefault="00A1049D" w:rsidP="00A1049D">
      <w:pPr>
        <w:pStyle w:val="Akapitzlist"/>
        <w:autoSpaceDE w:val="0"/>
        <w:autoSpaceDN w:val="0"/>
        <w:adjustRightInd w:val="0"/>
        <w:spacing w:before="120" w:after="120" w:line="240" w:lineRule="auto"/>
        <w:jc w:val="both"/>
        <w:rPr>
          <w:rFonts w:ascii="Arial" w:hAnsi="Arial" w:cs="Arial"/>
          <w:sz w:val="24"/>
          <w:szCs w:val="24"/>
        </w:rPr>
      </w:pPr>
      <w:r w:rsidRPr="006C4922">
        <w:rPr>
          <w:rFonts w:ascii="Arial" w:hAnsi="Arial" w:cs="Arial"/>
          <w:sz w:val="24"/>
          <w:szCs w:val="24"/>
        </w:rPr>
        <w:t>Ucze</w:t>
      </w:r>
      <w:r w:rsidRPr="006C4922">
        <w:rPr>
          <w:rFonts w:ascii="Arial" w:eastAsia="TimesNewRoman" w:hAnsi="Arial" w:cs="Arial"/>
          <w:sz w:val="24"/>
          <w:szCs w:val="24"/>
        </w:rPr>
        <w:t xml:space="preserve">ń </w:t>
      </w:r>
      <w:r w:rsidRPr="006C4922">
        <w:rPr>
          <w:rFonts w:ascii="Arial" w:hAnsi="Arial" w:cs="Arial"/>
          <w:sz w:val="24"/>
          <w:szCs w:val="24"/>
        </w:rPr>
        <w:t>w pełni przyswoił wiadomo</w:t>
      </w:r>
      <w:r w:rsidRPr="006C4922">
        <w:rPr>
          <w:rFonts w:ascii="Arial" w:eastAsia="TimesNewRoman" w:hAnsi="Arial" w:cs="Arial"/>
          <w:sz w:val="24"/>
          <w:szCs w:val="24"/>
        </w:rPr>
        <w:t>ś</w:t>
      </w:r>
      <w:r w:rsidRPr="006C4922">
        <w:rPr>
          <w:rFonts w:ascii="Arial" w:hAnsi="Arial" w:cs="Arial"/>
          <w:sz w:val="24"/>
          <w:szCs w:val="24"/>
        </w:rPr>
        <w:t>ci obj</w:t>
      </w:r>
      <w:r w:rsidRPr="006C4922">
        <w:rPr>
          <w:rFonts w:ascii="Arial" w:eastAsia="TimesNewRoman" w:hAnsi="Arial" w:cs="Arial"/>
          <w:sz w:val="24"/>
          <w:szCs w:val="24"/>
        </w:rPr>
        <w:t>ę</w:t>
      </w:r>
      <w:r w:rsidRPr="006C4922">
        <w:rPr>
          <w:rFonts w:ascii="Arial" w:hAnsi="Arial" w:cs="Arial"/>
          <w:sz w:val="24"/>
          <w:szCs w:val="24"/>
        </w:rPr>
        <w:t>te programem, wykazuje du</w:t>
      </w:r>
      <w:r w:rsidRPr="006C4922">
        <w:rPr>
          <w:rFonts w:ascii="Arial" w:eastAsia="TimesNewRoman" w:hAnsi="Arial" w:cs="Arial"/>
          <w:sz w:val="24"/>
          <w:szCs w:val="24"/>
        </w:rPr>
        <w:t xml:space="preserve">żą </w:t>
      </w:r>
      <w:r w:rsidRPr="006C4922">
        <w:rPr>
          <w:rFonts w:ascii="Arial" w:hAnsi="Arial" w:cs="Arial"/>
          <w:sz w:val="24"/>
          <w:szCs w:val="24"/>
        </w:rPr>
        <w:t>aktywno</w:t>
      </w:r>
      <w:r w:rsidRPr="006C4922">
        <w:rPr>
          <w:rFonts w:ascii="Arial" w:eastAsia="TimesNewRoman" w:hAnsi="Arial" w:cs="Arial"/>
          <w:sz w:val="24"/>
          <w:szCs w:val="24"/>
        </w:rPr>
        <w:t xml:space="preserve">ść </w:t>
      </w:r>
      <w:r w:rsidRPr="006C4922">
        <w:rPr>
          <w:rFonts w:ascii="Arial" w:eastAsia="TimesNewRoman" w:hAnsi="Arial" w:cs="Arial"/>
          <w:sz w:val="24"/>
          <w:szCs w:val="24"/>
        </w:rPr>
        <w:br/>
      </w:r>
      <w:r w:rsidRPr="006C4922">
        <w:rPr>
          <w:rFonts w:ascii="Arial" w:hAnsi="Arial" w:cs="Arial"/>
          <w:sz w:val="24"/>
          <w:szCs w:val="24"/>
        </w:rPr>
        <w:t>na lekcjach oraz zainteresowanie przedmiotem. Nie tylko wykazał się dużą wiedzą, lecz również zrozumieniem procesów historycznych, społecznych i kulturowych, potrafi samodzielnie wyciągać wnioski, ujmować treści i fakty w związki przyczynowo-skutkowe, krytycznie odnosić się do wydarzeń.</w:t>
      </w:r>
    </w:p>
    <w:p w14:paraId="3ADB49E2" w14:textId="77777777" w:rsidR="00A1049D" w:rsidRPr="006C4922" w:rsidRDefault="00A1049D" w:rsidP="00A1049D">
      <w:pPr>
        <w:autoSpaceDE w:val="0"/>
        <w:autoSpaceDN w:val="0"/>
        <w:adjustRightInd w:val="0"/>
        <w:spacing w:before="120" w:after="120"/>
        <w:jc w:val="both"/>
        <w:rPr>
          <w:rFonts w:ascii="Arial" w:hAnsi="Arial" w:cs="Arial"/>
          <w:b/>
          <w:bCs/>
          <w:sz w:val="24"/>
          <w:szCs w:val="24"/>
        </w:rPr>
      </w:pPr>
      <w:r w:rsidRPr="006C4922">
        <w:rPr>
          <w:rFonts w:ascii="Arial" w:hAnsi="Arial" w:cs="Arial"/>
          <w:b/>
          <w:bCs/>
          <w:sz w:val="24"/>
          <w:szCs w:val="24"/>
        </w:rPr>
        <w:t>Ocena celuj</w:t>
      </w:r>
      <w:r w:rsidRPr="006C4922">
        <w:rPr>
          <w:rFonts w:ascii="Arial" w:eastAsia="TimesNewRoman,Bold" w:hAnsi="Arial" w:cs="Arial"/>
          <w:b/>
          <w:bCs/>
          <w:sz w:val="24"/>
          <w:szCs w:val="24"/>
        </w:rPr>
        <w:t>ą</w:t>
      </w:r>
      <w:r w:rsidRPr="006C4922">
        <w:rPr>
          <w:rFonts w:ascii="Arial" w:hAnsi="Arial" w:cs="Arial"/>
          <w:b/>
          <w:bCs/>
          <w:sz w:val="24"/>
          <w:szCs w:val="24"/>
        </w:rPr>
        <w:t>ca</w:t>
      </w:r>
    </w:p>
    <w:p w14:paraId="09AE3826" w14:textId="77777777" w:rsidR="00A1049D" w:rsidRPr="006C4922" w:rsidRDefault="00A1049D" w:rsidP="00A1049D">
      <w:pPr>
        <w:pStyle w:val="Akapitzlist"/>
        <w:autoSpaceDE w:val="0"/>
        <w:autoSpaceDN w:val="0"/>
        <w:adjustRightInd w:val="0"/>
        <w:spacing w:before="120" w:after="120" w:line="240" w:lineRule="auto"/>
        <w:jc w:val="both"/>
        <w:rPr>
          <w:rFonts w:ascii="Arial" w:hAnsi="Arial" w:cs="Arial"/>
          <w:sz w:val="24"/>
          <w:szCs w:val="24"/>
        </w:rPr>
      </w:pPr>
      <w:r w:rsidRPr="006C4922">
        <w:rPr>
          <w:rFonts w:ascii="Arial" w:hAnsi="Arial" w:cs="Arial"/>
          <w:sz w:val="24"/>
          <w:szCs w:val="24"/>
        </w:rPr>
        <w:t>Otrzymuje j</w:t>
      </w:r>
      <w:r w:rsidRPr="006C4922">
        <w:rPr>
          <w:rFonts w:ascii="Arial" w:eastAsia="TimesNewRoman" w:hAnsi="Arial" w:cs="Arial"/>
          <w:sz w:val="24"/>
          <w:szCs w:val="24"/>
        </w:rPr>
        <w:t xml:space="preserve">ą </w:t>
      </w:r>
      <w:r w:rsidRPr="006C4922">
        <w:rPr>
          <w:rFonts w:ascii="Arial" w:hAnsi="Arial" w:cs="Arial"/>
          <w:sz w:val="24"/>
          <w:szCs w:val="24"/>
        </w:rPr>
        <w:t>ucze</w:t>
      </w:r>
      <w:r w:rsidRPr="006C4922">
        <w:rPr>
          <w:rFonts w:ascii="Arial" w:eastAsia="TimesNewRoman" w:hAnsi="Arial" w:cs="Arial"/>
          <w:sz w:val="24"/>
          <w:szCs w:val="24"/>
        </w:rPr>
        <w:t xml:space="preserve">ń </w:t>
      </w:r>
      <w:r w:rsidRPr="006C4922">
        <w:rPr>
          <w:rFonts w:ascii="Arial" w:hAnsi="Arial" w:cs="Arial"/>
          <w:sz w:val="24"/>
          <w:szCs w:val="24"/>
        </w:rPr>
        <w:t>posiadaj</w:t>
      </w:r>
      <w:r w:rsidRPr="006C4922">
        <w:rPr>
          <w:rFonts w:ascii="Arial" w:eastAsia="TimesNewRoman" w:hAnsi="Arial" w:cs="Arial"/>
          <w:sz w:val="24"/>
          <w:szCs w:val="24"/>
        </w:rPr>
        <w:t>ą</w:t>
      </w:r>
      <w:r w:rsidRPr="006C4922">
        <w:rPr>
          <w:rFonts w:ascii="Arial" w:hAnsi="Arial" w:cs="Arial"/>
          <w:sz w:val="24"/>
          <w:szCs w:val="24"/>
        </w:rPr>
        <w:t>cy rozległą wiedz</w:t>
      </w:r>
      <w:r w:rsidRPr="006C4922">
        <w:rPr>
          <w:rFonts w:ascii="Arial" w:eastAsia="TimesNewRoman" w:hAnsi="Arial" w:cs="Arial"/>
          <w:sz w:val="24"/>
          <w:szCs w:val="24"/>
        </w:rPr>
        <w:t>ę (</w:t>
      </w:r>
      <w:r w:rsidRPr="006C4922">
        <w:rPr>
          <w:rFonts w:ascii="Arial" w:hAnsi="Arial" w:cs="Arial"/>
          <w:sz w:val="24"/>
          <w:szCs w:val="24"/>
        </w:rPr>
        <w:t>w tym historii państwa polskiego)</w:t>
      </w:r>
      <w:r w:rsidRPr="006C4922">
        <w:rPr>
          <w:rFonts w:ascii="Arial" w:eastAsia="TimesNewRoman" w:hAnsi="Arial" w:cs="Arial"/>
          <w:sz w:val="24"/>
          <w:szCs w:val="24"/>
        </w:rPr>
        <w:t>, ś</w:t>
      </w:r>
      <w:r w:rsidRPr="006C4922">
        <w:rPr>
          <w:rFonts w:ascii="Arial" w:hAnsi="Arial" w:cs="Arial"/>
          <w:sz w:val="24"/>
          <w:szCs w:val="24"/>
        </w:rPr>
        <w:t>wiadcz</w:t>
      </w:r>
      <w:r w:rsidRPr="006C4922">
        <w:rPr>
          <w:rFonts w:ascii="Arial" w:eastAsia="TimesNewRoman" w:hAnsi="Arial" w:cs="Arial"/>
          <w:sz w:val="24"/>
          <w:szCs w:val="24"/>
        </w:rPr>
        <w:t>ą</w:t>
      </w:r>
      <w:r w:rsidRPr="006C4922">
        <w:rPr>
          <w:rFonts w:ascii="Arial" w:hAnsi="Arial" w:cs="Arial"/>
          <w:sz w:val="24"/>
          <w:szCs w:val="24"/>
        </w:rPr>
        <w:t>c</w:t>
      </w:r>
      <w:r w:rsidRPr="006C4922">
        <w:rPr>
          <w:rFonts w:ascii="Arial" w:eastAsia="TimesNewRoman" w:hAnsi="Arial" w:cs="Arial"/>
          <w:sz w:val="24"/>
          <w:szCs w:val="24"/>
        </w:rPr>
        <w:t xml:space="preserve">ą </w:t>
      </w:r>
      <w:r w:rsidRPr="006C4922">
        <w:rPr>
          <w:rFonts w:ascii="Arial" w:hAnsi="Arial" w:cs="Arial"/>
          <w:sz w:val="24"/>
          <w:szCs w:val="24"/>
        </w:rPr>
        <w:t>o uzdolnieniach humanistycznych. Uczeń</w:t>
      </w:r>
      <w:r w:rsidRPr="006C4922">
        <w:rPr>
          <w:rFonts w:ascii="Arial" w:eastAsia="TimesNewRoman" w:hAnsi="Arial" w:cs="Arial"/>
          <w:sz w:val="24"/>
          <w:szCs w:val="24"/>
        </w:rPr>
        <w:t xml:space="preserve"> </w:t>
      </w:r>
      <w:r w:rsidRPr="006C4922">
        <w:rPr>
          <w:rFonts w:ascii="Arial" w:hAnsi="Arial" w:cs="Arial"/>
          <w:sz w:val="24"/>
          <w:szCs w:val="24"/>
        </w:rPr>
        <w:t>ten czynnie uczestniczy w lekcjach i wykazuje dociekliwo</w:t>
      </w:r>
      <w:r w:rsidRPr="006C4922">
        <w:rPr>
          <w:rFonts w:ascii="Arial" w:eastAsia="TimesNewRoman" w:hAnsi="Arial" w:cs="Arial"/>
          <w:sz w:val="24"/>
          <w:szCs w:val="24"/>
        </w:rPr>
        <w:t xml:space="preserve">ść </w:t>
      </w:r>
      <w:r w:rsidRPr="006C4922">
        <w:rPr>
          <w:rFonts w:ascii="Arial" w:hAnsi="Arial" w:cs="Arial"/>
          <w:sz w:val="24"/>
          <w:szCs w:val="24"/>
        </w:rPr>
        <w:t>podczas rozwi</w:t>
      </w:r>
      <w:r w:rsidRPr="006C4922">
        <w:rPr>
          <w:rFonts w:ascii="Arial" w:eastAsia="TimesNewRoman" w:hAnsi="Arial" w:cs="Arial"/>
          <w:sz w:val="24"/>
          <w:szCs w:val="24"/>
        </w:rPr>
        <w:t>ą</w:t>
      </w:r>
      <w:r w:rsidRPr="006C4922">
        <w:rPr>
          <w:rFonts w:ascii="Arial" w:hAnsi="Arial" w:cs="Arial"/>
          <w:sz w:val="24"/>
          <w:szCs w:val="24"/>
        </w:rPr>
        <w:t>zywania problemów, wykorzystuje wiedz</w:t>
      </w:r>
      <w:r w:rsidRPr="006C4922">
        <w:rPr>
          <w:rFonts w:ascii="Arial" w:eastAsia="TimesNewRoman" w:hAnsi="Arial" w:cs="Arial"/>
          <w:sz w:val="24"/>
          <w:szCs w:val="24"/>
        </w:rPr>
        <w:t xml:space="preserve">ę </w:t>
      </w:r>
      <w:r w:rsidRPr="006C4922">
        <w:rPr>
          <w:rFonts w:ascii="Arial" w:hAnsi="Arial" w:cs="Arial"/>
          <w:sz w:val="24"/>
          <w:szCs w:val="24"/>
        </w:rPr>
        <w:t>z pokrewnych przedmiotów.  Uczestniczy i osi</w:t>
      </w:r>
      <w:r w:rsidRPr="006C4922">
        <w:rPr>
          <w:rFonts w:ascii="Arial" w:eastAsia="TimesNewRoman" w:hAnsi="Arial" w:cs="Arial"/>
          <w:sz w:val="24"/>
          <w:szCs w:val="24"/>
        </w:rPr>
        <w:t>ą</w:t>
      </w:r>
      <w:r w:rsidRPr="006C4922">
        <w:rPr>
          <w:rFonts w:ascii="Arial" w:hAnsi="Arial" w:cs="Arial"/>
          <w:sz w:val="24"/>
          <w:szCs w:val="24"/>
        </w:rPr>
        <w:t xml:space="preserve">ga sukcesy w konkursach i olimpiadach. </w:t>
      </w:r>
      <w:r w:rsidRPr="006C4922">
        <w:rPr>
          <w:rFonts w:ascii="Arial" w:eastAsia="TT56t00" w:hAnsi="Arial" w:cs="Arial"/>
          <w:sz w:val="24"/>
          <w:szCs w:val="24"/>
        </w:rPr>
        <w:t>Bierze czynny udział w życiu szkoły, wykazuje się aktywną i prospołeczną postawą, np. pomagając słabszym koleżankom i kolegom w nauce.</w:t>
      </w:r>
    </w:p>
    <w:p w14:paraId="7BACC37F" w14:textId="77777777" w:rsidR="00A1049D" w:rsidRPr="006C4922" w:rsidRDefault="00A1049D" w:rsidP="00A1049D">
      <w:pPr>
        <w:pStyle w:val="Akapitzlist"/>
        <w:autoSpaceDE w:val="0"/>
        <w:autoSpaceDN w:val="0"/>
        <w:adjustRightInd w:val="0"/>
        <w:spacing w:before="120" w:after="120" w:line="240" w:lineRule="auto"/>
        <w:jc w:val="both"/>
        <w:rPr>
          <w:rFonts w:ascii="Arial" w:hAnsi="Arial" w:cs="Arial"/>
          <w:sz w:val="24"/>
          <w:szCs w:val="24"/>
        </w:rPr>
      </w:pPr>
    </w:p>
    <w:p w14:paraId="2DD4DA18" w14:textId="77777777" w:rsidR="00A1049D" w:rsidRPr="006C4922" w:rsidRDefault="00A1049D" w:rsidP="00A1049D">
      <w:pPr>
        <w:autoSpaceDE w:val="0"/>
        <w:autoSpaceDN w:val="0"/>
        <w:adjustRightInd w:val="0"/>
        <w:spacing w:before="120" w:after="120"/>
        <w:rPr>
          <w:rFonts w:ascii="Arial" w:hAnsi="Arial" w:cs="Arial"/>
          <w:b/>
          <w:bCs/>
          <w:sz w:val="24"/>
          <w:szCs w:val="24"/>
        </w:rPr>
      </w:pPr>
      <w:r w:rsidRPr="006C4922">
        <w:rPr>
          <w:rFonts w:ascii="Arial" w:hAnsi="Arial" w:cs="Arial"/>
          <w:b/>
          <w:bCs/>
          <w:sz w:val="24"/>
          <w:szCs w:val="24"/>
        </w:rPr>
        <w:t>WYMAGANIA NA POSZCZEGÓLNE OCENY DLA UCZNIÓW Z DYSFUNKCJAMI:</w:t>
      </w:r>
    </w:p>
    <w:p w14:paraId="59BFA767" w14:textId="77777777" w:rsidR="00A1049D" w:rsidRPr="006C4922" w:rsidRDefault="00A1049D" w:rsidP="00A1049D">
      <w:pPr>
        <w:pStyle w:val="Default"/>
        <w:numPr>
          <w:ilvl w:val="0"/>
          <w:numId w:val="14"/>
        </w:numPr>
        <w:spacing w:before="120" w:after="120"/>
        <w:jc w:val="both"/>
      </w:pPr>
      <w:r w:rsidRPr="006C4922">
        <w:lastRenderedPageBreak/>
        <w:t>Uczeń z dysortografią - ocenia się wyłącznie treść merytoryczną.</w:t>
      </w:r>
    </w:p>
    <w:p w14:paraId="28860EB5" w14:textId="77777777" w:rsidR="00A1049D" w:rsidRPr="006C4922" w:rsidRDefault="00A1049D" w:rsidP="00A1049D">
      <w:pPr>
        <w:pStyle w:val="Akapitzlist"/>
        <w:numPr>
          <w:ilvl w:val="0"/>
          <w:numId w:val="14"/>
        </w:numPr>
        <w:autoSpaceDE w:val="0"/>
        <w:autoSpaceDN w:val="0"/>
        <w:adjustRightInd w:val="0"/>
        <w:spacing w:before="120" w:after="120"/>
        <w:rPr>
          <w:rFonts w:ascii="Arial" w:hAnsi="Arial" w:cs="Arial"/>
          <w:sz w:val="24"/>
          <w:szCs w:val="24"/>
        </w:rPr>
      </w:pPr>
      <w:r w:rsidRPr="006C4922">
        <w:rPr>
          <w:rFonts w:ascii="Arial" w:hAnsi="Arial" w:cs="Arial"/>
          <w:sz w:val="24"/>
          <w:szCs w:val="24"/>
        </w:rPr>
        <w:t>uczeń z dysgrafią i dysleksją:</w:t>
      </w:r>
    </w:p>
    <w:p w14:paraId="39EF0BFF" w14:textId="77777777" w:rsidR="00A1049D" w:rsidRPr="006C4922" w:rsidRDefault="00A1049D" w:rsidP="00A1049D">
      <w:pPr>
        <w:pStyle w:val="Akapitzlist"/>
        <w:numPr>
          <w:ilvl w:val="0"/>
          <w:numId w:val="4"/>
        </w:numPr>
        <w:autoSpaceDE w:val="0"/>
        <w:autoSpaceDN w:val="0"/>
        <w:adjustRightInd w:val="0"/>
        <w:spacing w:before="120" w:after="120" w:line="240" w:lineRule="auto"/>
        <w:rPr>
          <w:rFonts w:ascii="Arial" w:hAnsi="Arial" w:cs="Arial"/>
          <w:sz w:val="24"/>
          <w:szCs w:val="24"/>
        </w:rPr>
      </w:pPr>
      <w:r w:rsidRPr="006C4922">
        <w:rPr>
          <w:rFonts w:ascii="Arial" w:hAnsi="Arial" w:cs="Arial"/>
          <w:sz w:val="24"/>
          <w:szCs w:val="24"/>
        </w:rPr>
        <w:t>uczniowi przysługuje wydłużony limit czasu na pisanie,</w:t>
      </w:r>
    </w:p>
    <w:p w14:paraId="22AC121A" w14:textId="77777777" w:rsidR="00A1049D" w:rsidRPr="006C4922" w:rsidRDefault="00A1049D" w:rsidP="00A1049D">
      <w:pPr>
        <w:pStyle w:val="Akapitzlist"/>
        <w:numPr>
          <w:ilvl w:val="0"/>
          <w:numId w:val="4"/>
        </w:numPr>
        <w:autoSpaceDE w:val="0"/>
        <w:autoSpaceDN w:val="0"/>
        <w:adjustRightInd w:val="0"/>
        <w:spacing w:before="120" w:after="120" w:line="240" w:lineRule="auto"/>
        <w:rPr>
          <w:rFonts w:ascii="Arial" w:hAnsi="Arial" w:cs="Arial"/>
          <w:sz w:val="24"/>
          <w:szCs w:val="24"/>
        </w:rPr>
      </w:pPr>
      <w:r w:rsidRPr="006C4922">
        <w:rPr>
          <w:rFonts w:ascii="Arial" w:hAnsi="Arial" w:cs="Arial"/>
          <w:sz w:val="24"/>
          <w:szCs w:val="24"/>
        </w:rPr>
        <w:t>brudnopis może być traktowany na prawach czystopisu,</w:t>
      </w:r>
    </w:p>
    <w:p w14:paraId="3E3F2877" w14:textId="77777777" w:rsidR="00A1049D" w:rsidRPr="006C4922" w:rsidRDefault="00A1049D" w:rsidP="00A1049D">
      <w:pPr>
        <w:pStyle w:val="Akapitzlist"/>
        <w:numPr>
          <w:ilvl w:val="0"/>
          <w:numId w:val="4"/>
        </w:numPr>
        <w:autoSpaceDE w:val="0"/>
        <w:autoSpaceDN w:val="0"/>
        <w:adjustRightInd w:val="0"/>
        <w:spacing w:before="120" w:after="120" w:line="240" w:lineRule="auto"/>
        <w:rPr>
          <w:rFonts w:ascii="Arial" w:hAnsi="Arial" w:cs="Arial"/>
          <w:sz w:val="24"/>
          <w:szCs w:val="24"/>
        </w:rPr>
      </w:pPr>
      <w:r w:rsidRPr="006C4922">
        <w:rPr>
          <w:rFonts w:ascii="Arial" w:hAnsi="Arial" w:cs="Arial"/>
          <w:sz w:val="24"/>
          <w:szCs w:val="24"/>
        </w:rPr>
        <w:t>prace domowe mogą być wykonywane z wykorzystaniem komputera,</w:t>
      </w:r>
    </w:p>
    <w:p w14:paraId="18003FD7" w14:textId="629751BA" w:rsidR="00A1049D" w:rsidRPr="006C4922" w:rsidRDefault="00A1049D" w:rsidP="00A1049D">
      <w:pPr>
        <w:pStyle w:val="Akapitzlist"/>
        <w:numPr>
          <w:ilvl w:val="0"/>
          <w:numId w:val="4"/>
        </w:numPr>
        <w:autoSpaceDE w:val="0"/>
        <w:autoSpaceDN w:val="0"/>
        <w:adjustRightInd w:val="0"/>
        <w:spacing w:before="120" w:after="120" w:line="240" w:lineRule="auto"/>
        <w:rPr>
          <w:rFonts w:ascii="Arial" w:hAnsi="Arial" w:cs="Arial"/>
          <w:sz w:val="24"/>
          <w:szCs w:val="24"/>
        </w:rPr>
      </w:pPr>
      <w:r w:rsidRPr="006C4922">
        <w:rPr>
          <w:rFonts w:ascii="Arial" w:hAnsi="Arial" w:cs="Arial"/>
          <w:sz w:val="24"/>
          <w:szCs w:val="24"/>
        </w:rPr>
        <w:t>niektóre sprawdziany pisemne mogą być na prośbę ucznia zastąpione odpowiedzią ustną.</w:t>
      </w:r>
    </w:p>
    <w:p w14:paraId="62274414" w14:textId="77777777" w:rsidR="00BB650E" w:rsidRPr="006C4922" w:rsidRDefault="00BB650E" w:rsidP="00BB650E">
      <w:pPr>
        <w:pStyle w:val="Akapitzlist"/>
        <w:autoSpaceDE w:val="0"/>
        <w:autoSpaceDN w:val="0"/>
        <w:adjustRightInd w:val="0"/>
        <w:spacing w:before="120" w:after="120" w:line="240" w:lineRule="auto"/>
        <w:rPr>
          <w:rFonts w:ascii="Arial" w:hAnsi="Arial" w:cs="Arial"/>
          <w:sz w:val="24"/>
          <w:szCs w:val="24"/>
        </w:rPr>
      </w:pPr>
    </w:p>
    <w:p w14:paraId="5C9DD014" w14:textId="176BA89B" w:rsidR="00A1049D" w:rsidRPr="006C4922" w:rsidRDefault="00A1049D" w:rsidP="00A1049D">
      <w:pPr>
        <w:pStyle w:val="Akapitzlist"/>
        <w:numPr>
          <w:ilvl w:val="0"/>
          <w:numId w:val="14"/>
        </w:numPr>
        <w:autoSpaceDE w:val="0"/>
        <w:autoSpaceDN w:val="0"/>
        <w:adjustRightInd w:val="0"/>
        <w:spacing w:before="120" w:after="120"/>
        <w:jc w:val="both"/>
        <w:rPr>
          <w:rFonts w:ascii="Arial" w:hAnsi="Arial" w:cs="Arial"/>
          <w:sz w:val="24"/>
          <w:szCs w:val="24"/>
        </w:rPr>
      </w:pPr>
      <w:r w:rsidRPr="006C4922">
        <w:rPr>
          <w:rFonts w:ascii="Arial" w:hAnsi="Arial" w:cs="Arial"/>
          <w:sz w:val="24"/>
          <w:szCs w:val="24"/>
        </w:rPr>
        <w:t>innego typu schorzenia - zgodnie z zaleceniami poradni.</w:t>
      </w:r>
    </w:p>
    <w:p w14:paraId="18300705" w14:textId="77777777" w:rsidR="00BB650E" w:rsidRPr="006C4922" w:rsidRDefault="00BB650E" w:rsidP="00BB650E">
      <w:pPr>
        <w:pStyle w:val="Akapitzlist"/>
        <w:autoSpaceDE w:val="0"/>
        <w:autoSpaceDN w:val="0"/>
        <w:adjustRightInd w:val="0"/>
        <w:spacing w:before="120" w:after="120"/>
        <w:jc w:val="both"/>
        <w:rPr>
          <w:rFonts w:ascii="Arial" w:hAnsi="Arial" w:cs="Arial"/>
          <w:sz w:val="24"/>
          <w:szCs w:val="24"/>
        </w:rPr>
      </w:pPr>
    </w:p>
    <w:p w14:paraId="2D447937" w14:textId="77777777" w:rsidR="00A1049D" w:rsidRPr="006C4922" w:rsidRDefault="00A1049D" w:rsidP="00A1049D">
      <w:pPr>
        <w:autoSpaceDE w:val="0"/>
        <w:autoSpaceDN w:val="0"/>
        <w:adjustRightInd w:val="0"/>
        <w:spacing w:before="120" w:after="120"/>
        <w:rPr>
          <w:rFonts w:ascii="Arial" w:hAnsi="Arial" w:cs="Arial"/>
          <w:b/>
          <w:bCs/>
          <w:sz w:val="24"/>
          <w:szCs w:val="24"/>
        </w:rPr>
      </w:pPr>
      <w:r w:rsidRPr="006C4922">
        <w:rPr>
          <w:rFonts w:ascii="Arial" w:hAnsi="Arial" w:cs="Arial"/>
          <w:b/>
          <w:bCs/>
          <w:sz w:val="24"/>
          <w:szCs w:val="24"/>
        </w:rPr>
        <w:t>WYMAGANIA NA POSZCZEGÓLNE OCENY DLA UCZNIA CUDZOZIEMCA</w:t>
      </w:r>
    </w:p>
    <w:p w14:paraId="36EB06AD" w14:textId="77777777" w:rsidR="00A1049D" w:rsidRPr="006C4922" w:rsidRDefault="00A1049D" w:rsidP="00A1049D">
      <w:pPr>
        <w:pStyle w:val="Akapitzlist"/>
        <w:spacing w:after="0"/>
        <w:rPr>
          <w:rFonts w:ascii="Arial" w:eastAsia="SimSun" w:hAnsi="Arial" w:cs="Arial"/>
          <w:sz w:val="24"/>
          <w:szCs w:val="24"/>
          <w:lang w:eastAsia="zh-CN"/>
        </w:rPr>
      </w:pPr>
      <w:r w:rsidRPr="006C4922">
        <w:rPr>
          <w:rFonts w:ascii="Arial" w:hAnsi="Arial" w:cs="Arial"/>
          <w:sz w:val="24"/>
          <w:szCs w:val="24"/>
        </w:rPr>
        <w:t xml:space="preserve">Planując indywidualizację </w:t>
      </w:r>
      <w:r w:rsidRPr="006C4922">
        <w:rPr>
          <w:rFonts w:ascii="Arial" w:hAnsi="Arial" w:cs="Arial"/>
          <w:b/>
          <w:bCs/>
          <w:sz w:val="24"/>
          <w:szCs w:val="24"/>
        </w:rPr>
        <w:t>pracy z uczniem cudzoziemskim</w:t>
      </w:r>
      <w:r w:rsidRPr="006C4922">
        <w:rPr>
          <w:rFonts w:ascii="Arial" w:hAnsi="Arial" w:cs="Arial"/>
          <w:sz w:val="24"/>
          <w:szCs w:val="24"/>
        </w:rPr>
        <w:t xml:space="preserve"> w zakresie dostosowań, nauczyciel uwzględnia:</w:t>
      </w:r>
    </w:p>
    <w:p w14:paraId="716BF090" w14:textId="77777777" w:rsidR="00A1049D" w:rsidRPr="006C4922" w:rsidRDefault="00A1049D" w:rsidP="00A1049D">
      <w:pPr>
        <w:pStyle w:val="Akapitzlist"/>
        <w:numPr>
          <w:ilvl w:val="0"/>
          <w:numId w:val="11"/>
        </w:numPr>
        <w:spacing w:after="0"/>
        <w:rPr>
          <w:rFonts w:ascii="Arial" w:eastAsia="SimSun" w:hAnsi="Arial" w:cs="Arial"/>
          <w:sz w:val="24"/>
          <w:szCs w:val="24"/>
          <w:lang w:eastAsia="zh-CN"/>
        </w:rPr>
      </w:pPr>
      <w:r w:rsidRPr="006C4922">
        <w:rPr>
          <w:rFonts w:ascii="Arial" w:eastAsia="SimSun" w:hAnsi="Arial" w:cs="Arial"/>
          <w:sz w:val="24"/>
          <w:szCs w:val="24"/>
          <w:lang w:eastAsia="zh-CN"/>
        </w:rPr>
        <w:t>obniżenie wymagań i koncentracją na postępach ucznia</w:t>
      </w:r>
    </w:p>
    <w:p w14:paraId="54F8BCB9" w14:textId="77777777" w:rsidR="00A1049D" w:rsidRPr="006C4922" w:rsidRDefault="00A1049D" w:rsidP="00A1049D">
      <w:pPr>
        <w:pStyle w:val="Akapitzlist"/>
        <w:numPr>
          <w:ilvl w:val="0"/>
          <w:numId w:val="11"/>
        </w:numPr>
        <w:spacing w:after="0"/>
        <w:rPr>
          <w:rFonts w:ascii="Arial" w:eastAsia="SimSun" w:hAnsi="Arial" w:cs="Arial"/>
          <w:sz w:val="24"/>
          <w:szCs w:val="24"/>
          <w:lang w:eastAsia="zh-CN"/>
        </w:rPr>
      </w:pPr>
      <w:r w:rsidRPr="006C4922">
        <w:rPr>
          <w:rFonts w:ascii="Arial" w:eastAsia="SimSun" w:hAnsi="Arial" w:cs="Arial"/>
          <w:sz w:val="24"/>
          <w:szCs w:val="24"/>
          <w:lang w:eastAsia="zh-CN"/>
        </w:rPr>
        <w:t>adaptację treści kształcenia do potrzeb dziecka</w:t>
      </w:r>
    </w:p>
    <w:p w14:paraId="656CDB26" w14:textId="77777777" w:rsidR="00A1049D" w:rsidRPr="006C4922" w:rsidRDefault="00A1049D" w:rsidP="00A1049D">
      <w:pPr>
        <w:pStyle w:val="Akapitzlist"/>
        <w:numPr>
          <w:ilvl w:val="0"/>
          <w:numId w:val="11"/>
        </w:numPr>
        <w:spacing w:after="0"/>
        <w:rPr>
          <w:rFonts w:ascii="Arial" w:eastAsia="SimSun" w:hAnsi="Arial" w:cs="Arial"/>
          <w:sz w:val="24"/>
          <w:szCs w:val="24"/>
          <w:lang w:eastAsia="zh-CN"/>
        </w:rPr>
      </w:pPr>
      <w:r w:rsidRPr="006C4922">
        <w:rPr>
          <w:rFonts w:ascii="Arial" w:eastAsia="SimSun" w:hAnsi="Arial" w:cs="Arial"/>
          <w:sz w:val="24"/>
          <w:szCs w:val="24"/>
          <w:lang w:eastAsia="zh-CN"/>
        </w:rPr>
        <w:t>cierpliwe powtarzanie i korygowanie wypowiedzi</w:t>
      </w:r>
    </w:p>
    <w:p w14:paraId="1C2027C2" w14:textId="77777777" w:rsidR="00A1049D" w:rsidRPr="006C4922" w:rsidRDefault="00A1049D" w:rsidP="00A1049D">
      <w:pPr>
        <w:pStyle w:val="Akapitzlist"/>
        <w:numPr>
          <w:ilvl w:val="0"/>
          <w:numId w:val="11"/>
        </w:numPr>
        <w:spacing w:after="0"/>
        <w:rPr>
          <w:rFonts w:ascii="Arial" w:eastAsia="SimSun" w:hAnsi="Arial" w:cs="Arial"/>
          <w:sz w:val="24"/>
          <w:szCs w:val="24"/>
          <w:lang w:eastAsia="zh-CN"/>
        </w:rPr>
      </w:pPr>
      <w:r w:rsidRPr="006C4922">
        <w:rPr>
          <w:rFonts w:ascii="Arial" w:eastAsia="SimSun" w:hAnsi="Arial" w:cs="Arial"/>
          <w:sz w:val="24"/>
          <w:szCs w:val="24"/>
          <w:lang w:eastAsia="zh-CN"/>
        </w:rPr>
        <w:t>wstępną diagnozę (posiadane wiadomości i umiejętności przed rozpoczęciem nauki w danej szkole)</w:t>
      </w:r>
    </w:p>
    <w:p w14:paraId="18A206FC" w14:textId="77777777" w:rsidR="00A1049D" w:rsidRPr="006C4922" w:rsidRDefault="00A1049D" w:rsidP="00A1049D">
      <w:pPr>
        <w:pStyle w:val="Akapitzlist"/>
        <w:numPr>
          <w:ilvl w:val="0"/>
          <w:numId w:val="11"/>
        </w:numPr>
        <w:spacing w:after="0"/>
        <w:rPr>
          <w:rFonts w:ascii="Arial" w:eastAsia="SimSun" w:hAnsi="Arial" w:cs="Arial"/>
          <w:sz w:val="24"/>
          <w:szCs w:val="24"/>
          <w:lang w:eastAsia="zh-CN"/>
        </w:rPr>
      </w:pPr>
      <w:r w:rsidRPr="006C4922">
        <w:rPr>
          <w:rFonts w:ascii="Arial" w:eastAsia="SimSun" w:hAnsi="Arial" w:cs="Arial"/>
          <w:sz w:val="24"/>
          <w:szCs w:val="24"/>
          <w:lang w:eastAsia="zh-CN"/>
        </w:rPr>
        <w:t>różnorodne (nie tylko testowe) formy oceniania ucznia</w:t>
      </w:r>
    </w:p>
    <w:p w14:paraId="1AF2AC4B" w14:textId="77777777" w:rsidR="00A1049D" w:rsidRPr="006C4922" w:rsidRDefault="00A1049D" w:rsidP="00A1049D">
      <w:pPr>
        <w:pStyle w:val="Akapitzlist"/>
        <w:numPr>
          <w:ilvl w:val="0"/>
          <w:numId w:val="11"/>
        </w:numPr>
        <w:spacing w:after="0"/>
        <w:rPr>
          <w:rFonts w:ascii="Arial" w:eastAsia="SimSun" w:hAnsi="Arial" w:cs="Arial"/>
          <w:sz w:val="24"/>
          <w:szCs w:val="24"/>
          <w:lang w:eastAsia="zh-CN"/>
        </w:rPr>
      </w:pPr>
      <w:r w:rsidRPr="006C4922">
        <w:rPr>
          <w:rFonts w:ascii="Arial" w:eastAsia="SimSun" w:hAnsi="Arial" w:cs="Arial"/>
          <w:sz w:val="24"/>
          <w:szCs w:val="24"/>
          <w:lang w:eastAsia="zh-CN"/>
        </w:rPr>
        <w:t>dostosowanie sprawdzianów do wiedzy i kompetencji ucznia</w:t>
      </w:r>
    </w:p>
    <w:p w14:paraId="6AC87C4E" w14:textId="77777777" w:rsidR="00A1049D" w:rsidRPr="006C4922" w:rsidRDefault="00A1049D" w:rsidP="00A1049D">
      <w:pPr>
        <w:pStyle w:val="Akapitzlist"/>
        <w:numPr>
          <w:ilvl w:val="0"/>
          <w:numId w:val="11"/>
        </w:numPr>
        <w:spacing w:after="0"/>
        <w:rPr>
          <w:rFonts w:ascii="Arial" w:eastAsia="SimSun" w:hAnsi="Arial" w:cs="Arial"/>
          <w:sz w:val="24"/>
          <w:szCs w:val="24"/>
          <w:lang w:eastAsia="zh-CN"/>
        </w:rPr>
      </w:pPr>
      <w:r w:rsidRPr="006C4922">
        <w:rPr>
          <w:rFonts w:ascii="Arial" w:eastAsia="SimSun" w:hAnsi="Arial" w:cs="Arial"/>
          <w:sz w:val="24"/>
          <w:szCs w:val="24"/>
          <w:lang w:eastAsia="zh-CN"/>
        </w:rPr>
        <w:t>jasne i zrozumiałe dla ucznia przedstawienie oczekiwań i kryteriów oceniania</w:t>
      </w:r>
    </w:p>
    <w:p w14:paraId="2855ABFB" w14:textId="77777777" w:rsidR="00A1049D" w:rsidRPr="006C4922" w:rsidRDefault="00A1049D" w:rsidP="00A1049D">
      <w:pPr>
        <w:pStyle w:val="Akapitzlist"/>
        <w:numPr>
          <w:ilvl w:val="0"/>
          <w:numId w:val="11"/>
        </w:numPr>
        <w:spacing w:after="0"/>
        <w:rPr>
          <w:rFonts w:ascii="Arial" w:eastAsia="SimSun" w:hAnsi="Arial" w:cs="Arial"/>
          <w:sz w:val="24"/>
          <w:szCs w:val="24"/>
          <w:lang w:eastAsia="zh-CN"/>
        </w:rPr>
      </w:pPr>
      <w:r w:rsidRPr="006C4922">
        <w:rPr>
          <w:rFonts w:ascii="Arial" w:eastAsia="SimSun" w:hAnsi="Arial" w:cs="Arial"/>
          <w:sz w:val="24"/>
          <w:szCs w:val="24"/>
          <w:lang w:eastAsia="zh-CN"/>
        </w:rPr>
        <w:t>formy i metody pracy na lekcji, szczególnie wprowadzenie pracy zespołowej na zajęciach dydaktycznych</w:t>
      </w:r>
    </w:p>
    <w:p w14:paraId="79B38888" w14:textId="3C86155C" w:rsidR="00A1049D" w:rsidRPr="006C4922" w:rsidRDefault="00A1049D" w:rsidP="00A1049D">
      <w:pPr>
        <w:pStyle w:val="Akapitzlist"/>
        <w:numPr>
          <w:ilvl w:val="0"/>
          <w:numId w:val="11"/>
        </w:numPr>
        <w:spacing w:after="0"/>
        <w:rPr>
          <w:rFonts w:ascii="Arial" w:eastAsia="SimSun" w:hAnsi="Arial" w:cs="Arial"/>
          <w:sz w:val="24"/>
          <w:szCs w:val="24"/>
          <w:lang w:eastAsia="zh-CN"/>
        </w:rPr>
      </w:pPr>
      <w:r w:rsidRPr="006C4922">
        <w:rPr>
          <w:rFonts w:ascii="Arial" w:eastAsia="SimSun" w:hAnsi="Arial" w:cs="Arial"/>
          <w:sz w:val="24"/>
          <w:szCs w:val="24"/>
          <w:lang w:eastAsia="zh-CN"/>
        </w:rPr>
        <w:t xml:space="preserve">wykorzystanie </w:t>
      </w:r>
      <w:r w:rsidR="00BB650E" w:rsidRPr="006C4922">
        <w:rPr>
          <w:rFonts w:ascii="Arial" w:eastAsia="SimSun" w:hAnsi="Arial" w:cs="Arial"/>
          <w:sz w:val="24"/>
          <w:szCs w:val="24"/>
          <w:lang w:eastAsia="zh-CN"/>
        </w:rPr>
        <w:t xml:space="preserve">różnorodnych </w:t>
      </w:r>
      <w:r w:rsidRPr="006C4922">
        <w:rPr>
          <w:rFonts w:ascii="Arial" w:eastAsia="SimSun" w:hAnsi="Arial" w:cs="Arial"/>
          <w:sz w:val="24"/>
          <w:szCs w:val="24"/>
          <w:lang w:eastAsia="zh-CN"/>
        </w:rPr>
        <w:t>pomocy dydaktycznych umożliwiających uczniowi edukację na miarę jego możliwości</w:t>
      </w:r>
    </w:p>
    <w:p w14:paraId="7789CD21" w14:textId="77777777" w:rsidR="00A1049D" w:rsidRPr="006C4922" w:rsidRDefault="00A1049D" w:rsidP="00A1049D">
      <w:pPr>
        <w:pStyle w:val="Akapitzlist"/>
        <w:autoSpaceDE w:val="0"/>
        <w:autoSpaceDN w:val="0"/>
        <w:adjustRightInd w:val="0"/>
        <w:spacing w:before="120" w:after="120"/>
        <w:ind w:left="1440"/>
        <w:jc w:val="both"/>
        <w:rPr>
          <w:rFonts w:ascii="Arial" w:hAnsi="Arial" w:cs="Arial"/>
          <w:sz w:val="24"/>
          <w:szCs w:val="24"/>
        </w:rPr>
      </w:pPr>
    </w:p>
    <w:p w14:paraId="7C8F5169" w14:textId="77777777" w:rsidR="00A1049D" w:rsidRPr="006C4922" w:rsidRDefault="00A1049D" w:rsidP="00A1049D">
      <w:pPr>
        <w:pStyle w:val="Default"/>
        <w:spacing w:before="120" w:after="120"/>
        <w:rPr>
          <w:b/>
        </w:rPr>
      </w:pPr>
      <w:r w:rsidRPr="006C4922">
        <w:rPr>
          <w:b/>
        </w:rPr>
        <w:t>NARZĘDZIA I WARUNKI POMIARU OSIAGNIĘĆ UCZNIÓW</w:t>
      </w:r>
    </w:p>
    <w:p w14:paraId="2133350A" w14:textId="77777777" w:rsidR="00A1049D" w:rsidRPr="006C4922" w:rsidRDefault="00A1049D" w:rsidP="00A1049D">
      <w:pPr>
        <w:pStyle w:val="Default"/>
        <w:numPr>
          <w:ilvl w:val="0"/>
          <w:numId w:val="20"/>
        </w:numPr>
        <w:spacing w:before="120" w:after="120"/>
        <w:ind w:left="426" w:hanging="426"/>
      </w:pPr>
      <w:r w:rsidRPr="006C4922">
        <w:t>Pomiar osiągnięć edukacyjnych uczniów odbywa się za pomocą następujących narzędzi:</w:t>
      </w:r>
    </w:p>
    <w:p w14:paraId="448678E7" w14:textId="77777777" w:rsidR="00A1049D" w:rsidRPr="006C4922" w:rsidRDefault="00A1049D" w:rsidP="00A1049D">
      <w:pPr>
        <w:pStyle w:val="Default"/>
        <w:numPr>
          <w:ilvl w:val="0"/>
          <w:numId w:val="19"/>
        </w:numPr>
        <w:spacing w:before="120" w:after="120"/>
      </w:pPr>
      <w:r w:rsidRPr="006C4922">
        <w:t>sprawdziany,</w:t>
      </w:r>
    </w:p>
    <w:p w14:paraId="75D91F90" w14:textId="77777777" w:rsidR="00A1049D" w:rsidRPr="006C4922" w:rsidRDefault="00A1049D" w:rsidP="00A1049D">
      <w:pPr>
        <w:pStyle w:val="Default"/>
        <w:numPr>
          <w:ilvl w:val="0"/>
          <w:numId w:val="19"/>
        </w:numPr>
        <w:spacing w:before="120" w:after="120"/>
      </w:pPr>
      <w:r w:rsidRPr="006C4922">
        <w:t>kartkówki,</w:t>
      </w:r>
    </w:p>
    <w:p w14:paraId="259CDBDD" w14:textId="77777777" w:rsidR="00A1049D" w:rsidRPr="006C4922" w:rsidRDefault="00A1049D" w:rsidP="00A1049D">
      <w:pPr>
        <w:pStyle w:val="Default"/>
        <w:numPr>
          <w:ilvl w:val="0"/>
          <w:numId w:val="19"/>
        </w:numPr>
        <w:spacing w:before="120" w:after="120"/>
      </w:pPr>
      <w:r w:rsidRPr="006C4922">
        <w:t xml:space="preserve">wypowiedzi ustne,  </w:t>
      </w:r>
    </w:p>
    <w:p w14:paraId="0DAB6D34" w14:textId="77777777" w:rsidR="00A1049D" w:rsidRPr="006C4922" w:rsidRDefault="00A1049D" w:rsidP="00A1049D">
      <w:pPr>
        <w:pStyle w:val="Default"/>
        <w:numPr>
          <w:ilvl w:val="0"/>
          <w:numId w:val="19"/>
        </w:numPr>
        <w:spacing w:before="120" w:after="120"/>
      </w:pPr>
      <w:r w:rsidRPr="006C4922">
        <w:t xml:space="preserve">prace domowe, </w:t>
      </w:r>
    </w:p>
    <w:p w14:paraId="0489150C" w14:textId="77777777" w:rsidR="00A1049D" w:rsidRPr="006C4922" w:rsidRDefault="00A1049D" w:rsidP="00A1049D">
      <w:pPr>
        <w:pStyle w:val="Default"/>
        <w:numPr>
          <w:ilvl w:val="0"/>
          <w:numId w:val="19"/>
        </w:numPr>
        <w:spacing w:before="120" w:after="120"/>
      </w:pPr>
      <w:r w:rsidRPr="006C4922">
        <w:t>prace długoterminowe (projekty),</w:t>
      </w:r>
    </w:p>
    <w:p w14:paraId="19F926D5" w14:textId="77777777" w:rsidR="00A1049D" w:rsidRPr="006C4922" w:rsidRDefault="00A1049D" w:rsidP="00A1049D">
      <w:pPr>
        <w:pStyle w:val="Default"/>
        <w:numPr>
          <w:ilvl w:val="0"/>
          <w:numId w:val="19"/>
        </w:numPr>
        <w:spacing w:before="120" w:after="120"/>
      </w:pPr>
      <w:r w:rsidRPr="006C4922">
        <w:t xml:space="preserve">zaangażowanie i wysiłek włożony w pracę na lekcji (aktywność na zajęciach). </w:t>
      </w:r>
    </w:p>
    <w:p w14:paraId="06537912" w14:textId="77777777" w:rsidR="00A1049D" w:rsidRPr="006C4922" w:rsidRDefault="00A1049D" w:rsidP="00A1049D">
      <w:pPr>
        <w:pStyle w:val="Default"/>
        <w:numPr>
          <w:ilvl w:val="0"/>
          <w:numId w:val="20"/>
        </w:numPr>
        <w:tabs>
          <w:tab w:val="left" w:pos="426"/>
        </w:tabs>
        <w:spacing w:before="120" w:after="120"/>
        <w:ind w:hanging="720"/>
      </w:pPr>
      <w:r w:rsidRPr="006C4922">
        <w:t xml:space="preserve">Osiągnięcia ucznia są podsumowane oceną w dzienniku. </w:t>
      </w:r>
    </w:p>
    <w:p w14:paraId="4B586A26" w14:textId="77777777" w:rsidR="00A1049D" w:rsidRPr="006C4922" w:rsidRDefault="00A1049D" w:rsidP="00A1049D">
      <w:pPr>
        <w:pStyle w:val="Default"/>
        <w:numPr>
          <w:ilvl w:val="0"/>
          <w:numId w:val="20"/>
        </w:numPr>
        <w:tabs>
          <w:tab w:val="left" w:pos="426"/>
        </w:tabs>
        <w:spacing w:before="120" w:after="120"/>
        <w:ind w:hanging="720"/>
      </w:pPr>
      <w:r w:rsidRPr="006C4922">
        <w:t>Oceny są jawne dla ucznia oraz jego opiekunów prawnych.</w:t>
      </w:r>
    </w:p>
    <w:p w14:paraId="19ED2001" w14:textId="77777777" w:rsidR="00A1049D" w:rsidRPr="006C4922" w:rsidRDefault="00A1049D" w:rsidP="00A1049D">
      <w:pPr>
        <w:pStyle w:val="Default"/>
        <w:numPr>
          <w:ilvl w:val="0"/>
          <w:numId w:val="20"/>
        </w:numPr>
        <w:tabs>
          <w:tab w:val="left" w:pos="426"/>
        </w:tabs>
        <w:spacing w:before="120" w:after="120"/>
        <w:ind w:left="426" w:hanging="426"/>
      </w:pPr>
      <w:r w:rsidRPr="006C4922">
        <w:t>Sprawdzone i ocenione prace pisemne kontrolne oraz inna dokumentacja dotycząca oceniania ucznia jest udostępniana uczniowi i jego rodzicom.</w:t>
      </w:r>
    </w:p>
    <w:p w14:paraId="38F184EE" w14:textId="77777777" w:rsidR="00A1049D" w:rsidRPr="006C4922" w:rsidRDefault="00A1049D" w:rsidP="00A1049D">
      <w:pPr>
        <w:pStyle w:val="Default"/>
        <w:numPr>
          <w:ilvl w:val="0"/>
          <w:numId w:val="20"/>
        </w:numPr>
        <w:tabs>
          <w:tab w:val="left" w:pos="426"/>
        </w:tabs>
        <w:spacing w:before="120" w:after="120"/>
        <w:ind w:left="426" w:hanging="426"/>
        <w:jc w:val="both"/>
      </w:pPr>
      <w:r w:rsidRPr="006C4922">
        <w:t xml:space="preserve">Nauczyciel uzasadnia ustaloną ocenę, wskazując uczniowi jego mocne i słabe strony. Uzasadnienie jest jawne, odbywa się w formie pisemnej lub ustnej. Uzasadnienie oceny bieżącej nauczyciel przekazuje uczniom podczas zajęć edukacyjnych, </w:t>
      </w:r>
      <w:r w:rsidRPr="006C4922">
        <w:br/>
        <w:t>a zainteresowanym rodzicom w czasie zebrań z rodzicami lub indywidualnych konsultacji</w:t>
      </w:r>
    </w:p>
    <w:p w14:paraId="24856BA4" w14:textId="77777777" w:rsidR="00A1049D" w:rsidRPr="006C4922" w:rsidRDefault="00A1049D" w:rsidP="00A1049D">
      <w:pPr>
        <w:pStyle w:val="Default"/>
        <w:numPr>
          <w:ilvl w:val="0"/>
          <w:numId w:val="20"/>
        </w:numPr>
        <w:tabs>
          <w:tab w:val="left" w:pos="426"/>
        </w:tabs>
        <w:spacing w:before="120" w:after="120"/>
        <w:ind w:hanging="720"/>
      </w:pPr>
      <w:r w:rsidRPr="006C4922">
        <w:t>Częstotliwość i kryteria pomiaru osiągnięć:</w:t>
      </w:r>
    </w:p>
    <w:p w14:paraId="2D7F2981" w14:textId="77777777" w:rsidR="00A1049D" w:rsidRPr="006C4922" w:rsidRDefault="00A1049D" w:rsidP="00A1049D">
      <w:pPr>
        <w:pStyle w:val="Default"/>
        <w:numPr>
          <w:ilvl w:val="0"/>
          <w:numId w:val="21"/>
        </w:numPr>
        <w:spacing w:before="120" w:after="120"/>
        <w:jc w:val="both"/>
      </w:pPr>
      <w:r w:rsidRPr="006C4922">
        <w:lastRenderedPageBreak/>
        <w:t xml:space="preserve">– </w:t>
      </w:r>
      <w:r w:rsidRPr="006C4922">
        <w:rPr>
          <w:b/>
        </w:rPr>
        <w:t xml:space="preserve">sprawdziany, prace klasowe </w:t>
      </w:r>
      <w:r w:rsidRPr="006C4922">
        <w:t>przewidziane na 1 godzinę lekcyjną stanowią podsumowanie wiedzy i umiejętności z danego bloku tematycznego (działu)</w:t>
      </w:r>
    </w:p>
    <w:p w14:paraId="0267F2D0" w14:textId="77777777" w:rsidR="00A1049D" w:rsidRPr="006C4922" w:rsidRDefault="00A1049D" w:rsidP="00A1049D">
      <w:pPr>
        <w:pStyle w:val="Default"/>
        <w:spacing w:before="120" w:after="120"/>
        <w:ind w:left="765"/>
        <w:jc w:val="both"/>
      </w:pPr>
      <w:r w:rsidRPr="006C4922">
        <w:t xml:space="preserve">- uczeń, co najmniej z tygodniowym wyprzedzeniem otrzymuje informację </w:t>
      </w:r>
      <w:r w:rsidRPr="006C4922">
        <w:br/>
        <w:t>od nauczyciela o terminie i zakresie sprawdzanego materiału</w:t>
      </w:r>
    </w:p>
    <w:p w14:paraId="68DACAD6" w14:textId="77777777" w:rsidR="00A1049D" w:rsidRPr="006C4922" w:rsidRDefault="00A1049D" w:rsidP="00A1049D">
      <w:pPr>
        <w:pStyle w:val="Default"/>
        <w:spacing w:before="120" w:after="120"/>
        <w:ind w:left="765"/>
        <w:jc w:val="both"/>
      </w:pPr>
      <w:r w:rsidRPr="006C4922">
        <w:t>- przed każdym sprawdzianem/pracą klasową przeprowadzana jest lekcja powtórzeniowa</w:t>
      </w:r>
    </w:p>
    <w:p w14:paraId="2CA45334" w14:textId="77777777" w:rsidR="00A1049D" w:rsidRPr="006C4922" w:rsidRDefault="00A1049D" w:rsidP="00A1049D">
      <w:pPr>
        <w:pStyle w:val="Default"/>
        <w:spacing w:before="120" w:after="120"/>
        <w:ind w:left="765"/>
        <w:jc w:val="both"/>
      </w:pPr>
      <w:r w:rsidRPr="006C4922">
        <w:t xml:space="preserve">- obowiązkiem ucznia, który nie przystąpił do tej formy sprawdzanie jego wiedzy </w:t>
      </w:r>
      <w:r w:rsidRPr="006C4922">
        <w:br/>
        <w:t xml:space="preserve">i umiejętności jest ustalenie z nauczycielem i przystąpienie do pisania pracy </w:t>
      </w:r>
      <w:r w:rsidRPr="006C4922">
        <w:br/>
        <w:t>w drugim terminie</w:t>
      </w:r>
    </w:p>
    <w:p w14:paraId="3718CC1B" w14:textId="77777777" w:rsidR="00A1049D" w:rsidRPr="006C4922" w:rsidRDefault="00A1049D" w:rsidP="00A1049D">
      <w:pPr>
        <w:pStyle w:val="Default"/>
        <w:spacing w:before="120" w:after="120"/>
        <w:ind w:left="765"/>
        <w:jc w:val="both"/>
      </w:pPr>
      <w:r w:rsidRPr="006C4922">
        <w:t>- uczeń, który otrzymał ocenę niedostateczną lub dopuszczającą z pracy klasowej ma prawo w terminie i na zasadach ustalonych z nauczycielem przystąpić do jej poprawy.</w:t>
      </w:r>
    </w:p>
    <w:p w14:paraId="4D5AF5F5" w14:textId="77777777" w:rsidR="00A1049D" w:rsidRPr="006C4922" w:rsidRDefault="00A1049D" w:rsidP="00A1049D">
      <w:pPr>
        <w:pStyle w:val="Default"/>
        <w:spacing w:before="120" w:after="120"/>
        <w:ind w:left="765"/>
        <w:jc w:val="both"/>
      </w:pPr>
      <w:r w:rsidRPr="006C4922">
        <w:t>- w przypadku, gdy uczeń napisze sprawdzian poprawkowy na ocenę niższą utrzymana zostanie ocena z pierwszego sprawdzianu</w:t>
      </w:r>
    </w:p>
    <w:p w14:paraId="359AA327" w14:textId="77777777" w:rsidR="00A1049D" w:rsidRPr="006C4922" w:rsidRDefault="00A1049D" w:rsidP="00A1049D">
      <w:pPr>
        <w:pStyle w:val="Default"/>
        <w:spacing w:before="120" w:after="120"/>
        <w:ind w:left="765"/>
        <w:jc w:val="both"/>
      </w:pPr>
      <w:r w:rsidRPr="006C4922">
        <w:t>- jeśli uczeń poprawi ocenę ze sprawdzianu, nauczyciel bierze pod uwagę obie oceny</w:t>
      </w:r>
    </w:p>
    <w:p w14:paraId="0871DF45" w14:textId="77777777" w:rsidR="00A1049D" w:rsidRPr="006C4922" w:rsidRDefault="00A1049D" w:rsidP="00A1049D">
      <w:pPr>
        <w:pStyle w:val="Default"/>
        <w:spacing w:before="120" w:after="120"/>
      </w:pPr>
    </w:p>
    <w:p w14:paraId="138F1437" w14:textId="77777777" w:rsidR="00A1049D" w:rsidRPr="006C4922" w:rsidRDefault="00A1049D" w:rsidP="00A1049D">
      <w:pPr>
        <w:pStyle w:val="Default"/>
        <w:spacing w:before="120" w:after="120"/>
        <w:rPr>
          <w:i/>
        </w:rPr>
      </w:pPr>
      <w:r w:rsidRPr="006C4922">
        <w:rPr>
          <w:i/>
        </w:rPr>
        <w:t>Kryteria oceniania sprawdzianów:</w:t>
      </w:r>
    </w:p>
    <w:p w14:paraId="730733A8" w14:textId="77777777" w:rsidR="00A1049D" w:rsidRPr="006C4922" w:rsidRDefault="00A1049D" w:rsidP="00A1049D">
      <w:pPr>
        <w:pStyle w:val="Default"/>
        <w:spacing w:before="120" w:after="120"/>
        <w:ind w:left="405"/>
        <w:jc w:val="both"/>
      </w:pPr>
      <w:r w:rsidRPr="006C4922">
        <w:t>Za każde z zadań uczeń może uzyskać określoną liczbę punktów (z maksymalnej liczby punktów możliwych do uzyskania w danej pracy). Uzyskane przez ucznia punkty przeliczane są na oceny zgodnie z przyjętą skalą procentową:</w:t>
      </w:r>
    </w:p>
    <w:p w14:paraId="76559E47" w14:textId="77777777" w:rsidR="00A1049D" w:rsidRPr="006C4922" w:rsidRDefault="00A1049D" w:rsidP="00A1049D">
      <w:pPr>
        <w:pStyle w:val="Default"/>
        <w:spacing w:before="120" w:after="120"/>
        <w:ind w:left="405"/>
      </w:pPr>
      <w:r w:rsidRPr="006C4922">
        <w:t>100% -              celujący</w:t>
      </w:r>
    </w:p>
    <w:p w14:paraId="4DA5F983" w14:textId="77777777" w:rsidR="00A1049D" w:rsidRPr="006C4922" w:rsidRDefault="00A1049D" w:rsidP="00A1049D">
      <w:pPr>
        <w:pStyle w:val="Default"/>
        <w:spacing w:before="120" w:after="120"/>
        <w:ind w:left="405"/>
      </w:pPr>
      <w:r w:rsidRPr="006C4922">
        <w:t>99%   - 90%      bardzo dobry</w:t>
      </w:r>
    </w:p>
    <w:p w14:paraId="7361E9D5" w14:textId="77777777" w:rsidR="00A1049D" w:rsidRPr="006C4922" w:rsidRDefault="00A1049D" w:rsidP="00A1049D">
      <w:pPr>
        <w:pStyle w:val="Default"/>
        <w:spacing w:before="120" w:after="120"/>
        <w:ind w:left="405"/>
      </w:pPr>
      <w:r w:rsidRPr="006C4922">
        <w:t>89%   - 75%      dobry</w:t>
      </w:r>
    </w:p>
    <w:p w14:paraId="0E548904" w14:textId="77777777" w:rsidR="00A1049D" w:rsidRPr="006C4922" w:rsidRDefault="00A1049D" w:rsidP="00A1049D">
      <w:pPr>
        <w:pStyle w:val="Default"/>
        <w:spacing w:before="120" w:after="120"/>
        <w:ind w:left="405"/>
      </w:pPr>
      <w:r w:rsidRPr="006C4922">
        <w:t>74%   - 50%      dostateczny</w:t>
      </w:r>
    </w:p>
    <w:p w14:paraId="5C192303" w14:textId="77777777" w:rsidR="00A1049D" w:rsidRPr="006C4922" w:rsidRDefault="00A1049D" w:rsidP="00A1049D">
      <w:pPr>
        <w:pStyle w:val="Default"/>
        <w:spacing w:before="120" w:after="120"/>
        <w:ind w:left="405"/>
      </w:pPr>
      <w:r w:rsidRPr="006C4922">
        <w:t>49%   - 30%      dopuszczający</w:t>
      </w:r>
    </w:p>
    <w:p w14:paraId="4B610BA5" w14:textId="77777777" w:rsidR="00A1049D" w:rsidRPr="006C4922" w:rsidRDefault="00A1049D" w:rsidP="00A1049D">
      <w:pPr>
        <w:pStyle w:val="Default"/>
        <w:spacing w:before="120" w:after="120"/>
        <w:ind w:left="405"/>
      </w:pPr>
      <w:r w:rsidRPr="006C4922">
        <w:t>poniżej 30%      niedostateczny</w:t>
      </w:r>
    </w:p>
    <w:p w14:paraId="6508A5CF" w14:textId="77777777" w:rsidR="00A1049D" w:rsidRPr="006C4922" w:rsidRDefault="00A1049D" w:rsidP="00A1049D">
      <w:pPr>
        <w:pStyle w:val="Default"/>
        <w:spacing w:before="120" w:after="120"/>
        <w:ind w:left="405"/>
      </w:pPr>
      <w:r w:rsidRPr="006C4922">
        <w:t>Dopuszcza się stosowanie „+” i „-”</w:t>
      </w:r>
    </w:p>
    <w:p w14:paraId="17CDF37B" w14:textId="77777777" w:rsidR="00A1049D" w:rsidRPr="006C4922" w:rsidRDefault="00A1049D" w:rsidP="00A1049D">
      <w:pPr>
        <w:pStyle w:val="Default"/>
        <w:spacing w:before="120" w:after="120"/>
        <w:ind w:left="405"/>
      </w:pPr>
    </w:p>
    <w:p w14:paraId="53028422" w14:textId="77777777" w:rsidR="00A1049D" w:rsidRPr="006C4922" w:rsidRDefault="00A1049D" w:rsidP="00A1049D">
      <w:pPr>
        <w:pStyle w:val="Default"/>
        <w:numPr>
          <w:ilvl w:val="0"/>
          <w:numId w:val="21"/>
        </w:numPr>
        <w:spacing w:before="120" w:after="120"/>
        <w:ind w:left="760" w:hanging="357"/>
        <w:jc w:val="both"/>
      </w:pPr>
      <w:r w:rsidRPr="006C4922">
        <w:rPr>
          <w:b/>
        </w:rPr>
        <w:t>kartkówki</w:t>
      </w:r>
      <w:r w:rsidRPr="006C4922">
        <w:t xml:space="preserve"> - przewidziane na 10-20 minut sprawdzają opanowanie wiedzy </w:t>
      </w:r>
      <w:r w:rsidRPr="006C4922">
        <w:br/>
        <w:t xml:space="preserve">i umiejętności z zakresu zrealizowanego, co najwyżej z ostatnich trzech tematów </w:t>
      </w:r>
    </w:p>
    <w:p w14:paraId="2293ED03" w14:textId="77777777" w:rsidR="00A1049D" w:rsidRPr="006C4922" w:rsidRDefault="00A1049D" w:rsidP="00A1049D">
      <w:pPr>
        <w:pStyle w:val="Default"/>
        <w:spacing w:before="120" w:after="120"/>
        <w:ind w:left="709"/>
        <w:jc w:val="both"/>
      </w:pPr>
      <w:r w:rsidRPr="006C4922">
        <w:t>- kartkówka może być niezapowiedziana</w:t>
      </w:r>
    </w:p>
    <w:p w14:paraId="1FF84BB5" w14:textId="77777777" w:rsidR="00A1049D" w:rsidRPr="006C4922" w:rsidRDefault="00A1049D" w:rsidP="00A1049D">
      <w:pPr>
        <w:pStyle w:val="Default"/>
        <w:spacing w:before="120" w:after="120"/>
        <w:ind w:left="709"/>
        <w:jc w:val="both"/>
      </w:pPr>
      <w:r w:rsidRPr="006C4922">
        <w:t>- kartkówka nie musi być poprawiana ani pisana w innym terminie przez nieobecnego na zajęciach ucznia</w:t>
      </w:r>
    </w:p>
    <w:p w14:paraId="137D1A66" w14:textId="77777777" w:rsidR="00A1049D" w:rsidRPr="006C4922" w:rsidRDefault="00A1049D" w:rsidP="00A1049D">
      <w:pPr>
        <w:pStyle w:val="Default"/>
        <w:spacing w:before="120" w:after="120"/>
        <w:ind w:left="405"/>
        <w:rPr>
          <w:i/>
        </w:rPr>
      </w:pPr>
      <w:r w:rsidRPr="006C4922">
        <w:rPr>
          <w:i/>
        </w:rPr>
        <w:t>Kryteria oceniania testów (kartkówek):</w:t>
      </w:r>
    </w:p>
    <w:p w14:paraId="416A8502" w14:textId="77777777" w:rsidR="00A1049D" w:rsidRPr="006C4922" w:rsidRDefault="00A1049D" w:rsidP="00A1049D">
      <w:pPr>
        <w:pStyle w:val="Default"/>
        <w:spacing w:before="120" w:after="120"/>
        <w:jc w:val="both"/>
      </w:pPr>
      <w:r w:rsidRPr="006C4922">
        <w:t xml:space="preserve">Za każde z zadań słuchacz może uzyskać określoną liczbę punktów. Uzyskane </w:t>
      </w:r>
      <w:r w:rsidRPr="006C4922">
        <w:br/>
        <w:t>przez ucznia punkty przeliczane są na oceny zgodnie z przyjętą dla sprawdzianów skalą procentową</w:t>
      </w:r>
    </w:p>
    <w:p w14:paraId="2E7D8248" w14:textId="77777777" w:rsidR="00A1049D" w:rsidRPr="006C4922" w:rsidRDefault="00A1049D" w:rsidP="00A1049D">
      <w:pPr>
        <w:pStyle w:val="Default"/>
        <w:numPr>
          <w:ilvl w:val="0"/>
          <w:numId w:val="21"/>
        </w:numPr>
        <w:spacing w:before="120" w:after="120"/>
      </w:pPr>
      <w:r w:rsidRPr="006C4922">
        <w:rPr>
          <w:b/>
        </w:rPr>
        <w:t>odpowiedzi ustne</w:t>
      </w:r>
      <w:r w:rsidRPr="006C4922">
        <w:t xml:space="preserve"> - co najmniej 1 w każdym semestrze, </w:t>
      </w:r>
    </w:p>
    <w:p w14:paraId="1FFBD4DB" w14:textId="77777777" w:rsidR="00A1049D" w:rsidRPr="006C4922" w:rsidRDefault="00A1049D" w:rsidP="00A1049D">
      <w:pPr>
        <w:pStyle w:val="Default"/>
        <w:spacing w:before="120" w:after="120"/>
        <w:ind w:left="765"/>
        <w:jc w:val="both"/>
      </w:pPr>
      <w:r w:rsidRPr="006C4922">
        <w:t>- ocenie podlega zawartość merytoryczna, umiejętność formułowania myśli (spójność wypowiedzi), stosowanie terminologii, zgodność z poziomem wymagań, umiejętność ilustrowania wypowiedzi poprzez wykorzystanie pomocy naukowych (mapy, tablice graficzne).</w:t>
      </w:r>
    </w:p>
    <w:p w14:paraId="1B21A117" w14:textId="77777777" w:rsidR="00A1049D" w:rsidRPr="006C4922" w:rsidRDefault="00A1049D" w:rsidP="00A1049D">
      <w:pPr>
        <w:pStyle w:val="Default"/>
        <w:spacing w:before="120" w:after="120"/>
      </w:pPr>
      <w:r w:rsidRPr="006C4922">
        <w:rPr>
          <w:i/>
        </w:rPr>
        <w:t xml:space="preserve">Kryteria oceniania wypowiedzi ustnych </w:t>
      </w:r>
      <w:r w:rsidRPr="006C4922">
        <w:t>(ocenie podlega wiedza i umiejętności, w tym: wnioskowanie, uogólnianie i uzasadnienie, umiejętność analizowania źródeł)</w:t>
      </w:r>
    </w:p>
    <w:p w14:paraId="742DA66D" w14:textId="77777777" w:rsidR="00A1049D" w:rsidRPr="006C4922" w:rsidRDefault="00A1049D" w:rsidP="00A1049D">
      <w:pPr>
        <w:pStyle w:val="Default"/>
        <w:spacing w:before="120" w:after="120"/>
        <w:jc w:val="both"/>
      </w:pPr>
      <w:r w:rsidRPr="006C4922">
        <w:rPr>
          <w:b/>
          <w:i/>
          <w:iCs/>
        </w:rPr>
        <w:t>celujący</w:t>
      </w:r>
      <w:r w:rsidRPr="006C4922">
        <w:rPr>
          <w:i/>
          <w:iCs/>
        </w:rPr>
        <w:t xml:space="preserve"> </w:t>
      </w:r>
      <w:r w:rsidRPr="006C4922">
        <w:t xml:space="preserve">- odpowiedz wskazuje na szczególne zainteresowanie przedmiotem, spełniając kryteria oceny bardzo dobrej, wykracza poza obowiązujący program nauczania, zawiera treści ponadprogramowe - własne przemyślenia i oceny, </w:t>
      </w:r>
    </w:p>
    <w:p w14:paraId="165690D9" w14:textId="77777777" w:rsidR="00A1049D" w:rsidRPr="006C4922" w:rsidRDefault="00A1049D" w:rsidP="00A1049D">
      <w:pPr>
        <w:pStyle w:val="Default"/>
        <w:spacing w:before="120" w:after="120"/>
        <w:jc w:val="both"/>
      </w:pPr>
      <w:r w:rsidRPr="006C4922">
        <w:rPr>
          <w:b/>
          <w:i/>
          <w:iCs/>
        </w:rPr>
        <w:lastRenderedPageBreak/>
        <w:t>bardzo dobry</w:t>
      </w:r>
      <w:r w:rsidRPr="006C4922">
        <w:rPr>
          <w:i/>
          <w:iCs/>
        </w:rPr>
        <w:t xml:space="preserve"> </w:t>
      </w:r>
      <w:r w:rsidRPr="006C4922">
        <w:t>- odpowiedz wyczerpująca, zgodna z programem, swobodne operowanie faktami i dostrzeganie związków między nimi,</w:t>
      </w:r>
    </w:p>
    <w:p w14:paraId="11FF8204" w14:textId="77777777" w:rsidR="00A1049D" w:rsidRPr="006C4922" w:rsidRDefault="00A1049D" w:rsidP="00A1049D">
      <w:pPr>
        <w:pStyle w:val="Default"/>
        <w:spacing w:before="120" w:after="120"/>
        <w:jc w:val="both"/>
      </w:pPr>
      <w:r w:rsidRPr="006C4922">
        <w:rPr>
          <w:b/>
          <w:i/>
          <w:iCs/>
        </w:rPr>
        <w:t>dobry</w:t>
      </w:r>
      <w:r w:rsidRPr="006C4922">
        <w:rPr>
          <w:i/>
          <w:iCs/>
        </w:rPr>
        <w:t xml:space="preserve"> </w:t>
      </w:r>
      <w:r w:rsidRPr="006C4922">
        <w:t>- odpowiedz zasadniczo samodzielna, zawiera większość wymaganych treści, poprawna pod względem języka, nieliczne błędy, nie wyczerpuje zagadnienia,</w:t>
      </w:r>
    </w:p>
    <w:p w14:paraId="122B9B3D" w14:textId="77777777" w:rsidR="00A1049D" w:rsidRPr="006C4922" w:rsidRDefault="00A1049D" w:rsidP="00A1049D">
      <w:pPr>
        <w:pStyle w:val="Default"/>
        <w:spacing w:before="120" w:after="120"/>
        <w:jc w:val="both"/>
      </w:pPr>
      <w:r w:rsidRPr="006C4922">
        <w:rPr>
          <w:b/>
          <w:i/>
          <w:iCs/>
        </w:rPr>
        <w:t>dostateczny</w:t>
      </w:r>
      <w:r w:rsidRPr="006C4922">
        <w:rPr>
          <w:i/>
          <w:iCs/>
        </w:rPr>
        <w:t xml:space="preserve"> </w:t>
      </w:r>
      <w:r w:rsidRPr="006C4922">
        <w:t>- uczeń zna najważniejsze fakty, umie je zinterpretować, odpowiedz odbywa się przy niewielkiej pomocy nauczyciela, występują nieliczne błędy rzeczowe,</w:t>
      </w:r>
    </w:p>
    <w:p w14:paraId="2DEF2716" w14:textId="77777777" w:rsidR="00A1049D" w:rsidRPr="006C4922" w:rsidRDefault="00A1049D" w:rsidP="00A1049D">
      <w:pPr>
        <w:pStyle w:val="Default"/>
        <w:spacing w:before="120" w:after="120"/>
        <w:jc w:val="both"/>
      </w:pPr>
      <w:r w:rsidRPr="006C4922">
        <w:rPr>
          <w:b/>
          <w:i/>
          <w:iCs/>
        </w:rPr>
        <w:t>dopuszczający</w:t>
      </w:r>
      <w:r w:rsidRPr="006C4922">
        <w:rPr>
          <w:i/>
          <w:iCs/>
        </w:rPr>
        <w:t xml:space="preserve"> - </w:t>
      </w:r>
      <w:r w:rsidRPr="006C4922">
        <w:t xml:space="preserve">niezbyt precyzyjne odpowiedzi na pytania nauczyciela, braki </w:t>
      </w:r>
      <w:r w:rsidRPr="006C4922">
        <w:br/>
        <w:t>w wiadomościach i umiejętnościach, podanie nazwy zjawiska lub procesu przy pomocy nauczyciela,</w:t>
      </w:r>
    </w:p>
    <w:p w14:paraId="4ABB4C1C" w14:textId="77777777" w:rsidR="00A1049D" w:rsidRPr="006C4922" w:rsidRDefault="00A1049D" w:rsidP="00A1049D">
      <w:pPr>
        <w:pStyle w:val="Default"/>
        <w:spacing w:before="120" w:after="120"/>
        <w:jc w:val="both"/>
      </w:pPr>
      <w:r w:rsidRPr="006C4922">
        <w:rPr>
          <w:i/>
          <w:iCs/>
        </w:rPr>
        <w:t xml:space="preserve"> </w:t>
      </w:r>
      <w:r w:rsidRPr="006C4922">
        <w:rPr>
          <w:b/>
          <w:i/>
          <w:iCs/>
        </w:rPr>
        <w:t>niedostateczny</w:t>
      </w:r>
      <w:r w:rsidRPr="006C4922">
        <w:rPr>
          <w:i/>
          <w:iCs/>
        </w:rPr>
        <w:t xml:space="preserve"> </w:t>
      </w:r>
      <w:r w:rsidRPr="006C4922">
        <w:t xml:space="preserve">- nie potrafi rozwiązać zadań teoretycznych lub praktycznych </w:t>
      </w:r>
      <w:r w:rsidRPr="006C4922">
        <w:br/>
        <w:t xml:space="preserve">o elementarnym stopniu trudności nawet z pomocą nauczyciela, nie udziela odpowiedzi </w:t>
      </w:r>
      <w:r w:rsidRPr="006C4922">
        <w:br/>
        <w:t>na większość pytań zadanych przez nauczyciela, ma braki w wiadomościach koniecznych</w:t>
      </w:r>
    </w:p>
    <w:p w14:paraId="0E63B534" w14:textId="77777777" w:rsidR="00A1049D" w:rsidRPr="006C4922" w:rsidRDefault="00A1049D" w:rsidP="00A1049D">
      <w:pPr>
        <w:pStyle w:val="Default"/>
        <w:numPr>
          <w:ilvl w:val="0"/>
          <w:numId w:val="21"/>
        </w:numPr>
        <w:spacing w:before="120" w:after="120"/>
      </w:pPr>
      <w:r w:rsidRPr="006C4922">
        <w:rPr>
          <w:b/>
        </w:rPr>
        <w:t>prace długoterminowe</w:t>
      </w:r>
      <w:r w:rsidRPr="006C4922">
        <w:t xml:space="preserve"> (projekty badawcze) - zależne od potrzeb,</w:t>
      </w:r>
    </w:p>
    <w:p w14:paraId="222B3601" w14:textId="77777777" w:rsidR="00A1049D" w:rsidRPr="006C4922" w:rsidRDefault="00A1049D" w:rsidP="00A1049D">
      <w:pPr>
        <w:pStyle w:val="Default"/>
        <w:spacing w:before="120" w:after="120"/>
        <w:jc w:val="both"/>
      </w:pPr>
      <w:r w:rsidRPr="006C4922">
        <w:t>przy ustaleniu oceny brane są pod uwagę: sposób zaplanowania, samodzielność, wartość merytoryczna, umiejętność prezentacji wyników, oryginalność, pomysłowość, estetyka wykonania, kompletność, możliwości ucznia, korzystanie z materiałów źródłowych</w:t>
      </w:r>
    </w:p>
    <w:p w14:paraId="6EC37AFC" w14:textId="77777777" w:rsidR="00A1049D" w:rsidRPr="006C4922" w:rsidRDefault="00A1049D" w:rsidP="00A1049D">
      <w:pPr>
        <w:pStyle w:val="Default"/>
        <w:numPr>
          <w:ilvl w:val="0"/>
          <w:numId w:val="21"/>
        </w:numPr>
        <w:spacing w:before="120" w:after="120"/>
      </w:pPr>
      <w:r w:rsidRPr="006C4922">
        <w:rPr>
          <w:b/>
        </w:rPr>
        <w:t>prace domowe</w:t>
      </w:r>
      <w:r w:rsidRPr="006C4922">
        <w:t xml:space="preserve"> (pisemne lub ustne) - w zależności od potrzeb. </w:t>
      </w:r>
    </w:p>
    <w:p w14:paraId="5C51FF58" w14:textId="77777777" w:rsidR="00A1049D" w:rsidRPr="006C4922" w:rsidRDefault="00A1049D" w:rsidP="00A1049D">
      <w:pPr>
        <w:pStyle w:val="Default"/>
        <w:spacing w:before="120" w:after="120"/>
        <w:jc w:val="both"/>
      </w:pPr>
      <w:r w:rsidRPr="006C4922">
        <w:t xml:space="preserve">ocenie podlegają: pomysłowość rozwiązania, poprawność rzeczowa, umiejętność prezentacji (w przypadku prac ustnych), zgodność z poziomem wymagań, umiejętność współpracy </w:t>
      </w:r>
      <w:r w:rsidRPr="006C4922">
        <w:br/>
        <w:t xml:space="preserve">w grupie, stopień zaangażowania, efektywność, czas jej wykonania. Praca odrabiana jest </w:t>
      </w:r>
      <w:r w:rsidRPr="006C4922">
        <w:br/>
        <w:t>w zeszycie przedmiotowym lub w zeszycie ćwiczeń. Brak pracy domowej uczeń zgłasza nauczycielowi przed rozpoczęciem lekcji, jako nieprzygotowanie do zajęć. W przypadku niezgłoszenia nieprzygotowania otrzymuje ocenę niedostateczną.</w:t>
      </w:r>
    </w:p>
    <w:p w14:paraId="50BDBF17" w14:textId="77777777" w:rsidR="00A1049D" w:rsidRPr="006C4922" w:rsidRDefault="00A1049D" w:rsidP="00A1049D">
      <w:pPr>
        <w:pStyle w:val="Default"/>
        <w:numPr>
          <w:ilvl w:val="0"/>
          <w:numId w:val="21"/>
        </w:numPr>
        <w:spacing w:before="120" w:after="120"/>
        <w:ind w:left="0" w:firstLine="426"/>
        <w:jc w:val="both"/>
        <w:rPr>
          <w:b/>
        </w:rPr>
      </w:pPr>
      <w:r w:rsidRPr="006C4922">
        <w:rPr>
          <w:b/>
        </w:rPr>
        <w:t xml:space="preserve">praca na lekcji, </w:t>
      </w:r>
      <w:r w:rsidRPr="006C4922">
        <w:t>w</w:t>
      </w:r>
      <w:r w:rsidRPr="006C4922">
        <w:rPr>
          <w:rFonts w:eastAsia="SimSun"/>
          <w:lang w:eastAsia="zh-CN"/>
        </w:rPr>
        <w:t xml:space="preserve"> której oceniana jest aktywność ucznia lub jej brak, pomysłowość </w:t>
      </w:r>
      <w:r w:rsidRPr="006C4922">
        <w:rPr>
          <w:rFonts w:eastAsia="SimSun"/>
          <w:lang w:eastAsia="zh-CN"/>
        </w:rPr>
        <w:br/>
        <w:t>i oryginalność w rozwiązywaniu zadań i problemów, umiejętność samodzielnego myślenia, wnioskowania, umiejętność pracy w zespole. Za każdą znaczącą aktywność na lekcji uczeń otrzymuje plus (+). Piąty plus oznacza ocenę bardzo dobrą za pracę na lekcji.</w:t>
      </w:r>
      <w:r w:rsidRPr="006C4922">
        <w:rPr>
          <w:rFonts w:eastAsia="SimSun"/>
          <w:color w:val="FF0000"/>
          <w:lang w:eastAsia="zh-CN"/>
        </w:rPr>
        <w:t xml:space="preserve"> </w:t>
      </w:r>
      <w:r w:rsidRPr="006C4922">
        <w:rPr>
          <w:rFonts w:eastAsia="SimSun"/>
          <w:lang w:eastAsia="zh-CN"/>
        </w:rPr>
        <w:t>Za brak pracy na lekcji, niewykonywanie zadanej przez nauczyciela pracy uczeń może otrzymać minus „-„. Plus i minus redukują się.</w:t>
      </w:r>
    </w:p>
    <w:p w14:paraId="1A58B351" w14:textId="77777777" w:rsidR="00A1049D" w:rsidRPr="006C4922" w:rsidRDefault="00A1049D" w:rsidP="00A1049D">
      <w:pPr>
        <w:pStyle w:val="Akapitzlist"/>
        <w:spacing w:before="120" w:after="120"/>
        <w:rPr>
          <w:rFonts w:ascii="Arial" w:eastAsia="SimSun" w:hAnsi="Arial" w:cs="Arial"/>
          <w:sz w:val="24"/>
          <w:szCs w:val="24"/>
          <w:lang w:eastAsia="zh-CN"/>
        </w:rPr>
      </w:pPr>
      <w:r w:rsidRPr="006C4922">
        <w:rPr>
          <w:rFonts w:ascii="Arial" w:eastAsia="SimSun" w:hAnsi="Arial" w:cs="Arial"/>
          <w:sz w:val="24"/>
          <w:szCs w:val="24"/>
          <w:lang w:eastAsia="zh-CN"/>
        </w:rPr>
        <w:t>Plusy i minusy mogą być przeliczane na oceny:</w:t>
      </w:r>
    </w:p>
    <w:p w14:paraId="57E3FBB9" w14:textId="77777777" w:rsidR="00A1049D" w:rsidRPr="006C4922" w:rsidRDefault="00A1049D" w:rsidP="00A1049D">
      <w:pPr>
        <w:pStyle w:val="Akapitzlist"/>
        <w:spacing w:before="120" w:after="120"/>
        <w:rPr>
          <w:rFonts w:ascii="Arial" w:eastAsia="SimSun" w:hAnsi="Arial" w:cs="Arial"/>
          <w:sz w:val="24"/>
          <w:szCs w:val="24"/>
          <w:lang w:eastAsia="zh-CN"/>
        </w:rPr>
      </w:pPr>
      <w:r w:rsidRPr="006C4922">
        <w:rPr>
          <w:rFonts w:ascii="Arial" w:eastAsia="SimSun" w:hAnsi="Arial" w:cs="Arial"/>
          <w:sz w:val="24"/>
          <w:szCs w:val="24"/>
          <w:lang w:eastAsia="zh-CN"/>
        </w:rPr>
        <w:t>pięć „+” ocena bardzo dobra</w:t>
      </w:r>
    </w:p>
    <w:p w14:paraId="603CC51E" w14:textId="77777777" w:rsidR="00A1049D" w:rsidRPr="006C4922" w:rsidRDefault="00A1049D" w:rsidP="00A1049D">
      <w:pPr>
        <w:pStyle w:val="Akapitzlist"/>
        <w:spacing w:before="120" w:after="120"/>
        <w:rPr>
          <w:rFonts w:ascii="Arial" w:eastAsia="SimSun" w:hAnsi="Arial" w:cs="Arial"/>
          <w:sz w:val="24"/>
          <w:szCs w:val="24"/>
          <w:lang w:eastAsia="zh-CN"/>
        </w:rPr>
      </w:pPr>
      <w:r w:rsidRPr="006C4922">
        <w:rPr>
          <w:rFonts w:ascii="Arial" w:eastAsia="SimSun" w:hAnsi="Arial" w:cs="Arial"/>
          <w:sz w:val="24"/>
          <w:szCs w:val="24"/>
          <w:lang w:eastAsia="zh-CN"/>
        </w:rPr>
        <w:t>cztery „+” ocena dobra</w:t>
      </w:r>
    </w:p>
    <w:p w14:paraId="1662F2BB" w14:textId="77777777" w:rsidR="00A1049D" w:rsidRPr="006C4922" w:rsidRDefault="00A1049D" w:rsidP="00A1049D">
      <w:pPr>
        <w:pStyle w:val="Akapitzlist"/>
        <w:spacing w:before="120" w:after="120"/>
        <w:rPr>
          <w:rFonts w:ascii="Arial" w:eastAsia="SimSun" w:hAnsi="Arial" w:cs="Arial"/>
          <w:sz w:val="24"/>
          <w:szCs w:val="24"/>
          <w:lang w:eastAsia="zh-CN"/>
        </w:rPr>
      </w:pPr>
      <w:r w:rsidRPr="006C4922">
        <w:rPr>
          <w:rFonts w:ascii="Arial" w:eastAsia="SimSun" w:hAnsi="Arial" w:cs="Arial"/>
          <w:sz w:val="24"/>
          <w:szCs w:val="24"/>
          <w:lang w:eastAsia="zh-CN"/>
        </w:rPr>
        <w:t>trzy „+” ocena dostateczna</w:t>
      </w:r>
    </w:p>
    <w:p w14:paraId="6D06B9CF" w14:textId="77777777" w:rsidR="00A1049D" w:rsidRPr="006C4922" w:rsidRDefault="00A1049D" w:rsidP="00A1049D">
      <w:pPr>
        <w:pStyle w:val="Akapitzlist"/>
        <w:spacing w:before="120" w:after="120"/>
        <w:rPr>
          <w:rFonts w:ascii="Arial" w:eastAsia="SimSun" w:hAnsi="Arial" w:cs="Arial"/>
          <w:sz w:val="24"/>
          <w:szCs w:val="24"/>
          <w:lang w:eastAsia="zh-CN"/>
        </w:rPr>
      </w:pPr>
      <w:r w:rsidRPr="006C4922">
        <w:rPr>
          <w:rFonts w:ascii="Arial" w:eastAsia="SimSun" w:hAnsi="Arial" w:cs="Arial"/>
          <w:sz w:val="24"/>
          <w:szCs w:val="24"/>
          <w:lang w:eastAsia="zh-CN"/>
        </w:rPr>
        <w:t>dwa „+” ocena dopuszczająca</w:t>
      </w:r>
    </w:p>
    <w:p w14:paraId="36133E26" w14:textId="77777777" w:rsidR="00A1049D" w:rsidRPr="006C4922" w:rsidRDefault="00A1049D" w:rsidP="00A1049D">
      <w:pPr>
        <w:pStyle w:val="Akapitzlist"/>
        <w:spacing w:before="120" w:after="120"/>
        <w:rPr>
          <w:rFonts w:ascii="Arial" w:eastAsia="SimSun" w:hAnsi="Arial" w:cs="Arial"/>
          <w:sz w:val="24"/>
          <w:szCs w:val="24"/>
          <w:lang w:eastAsia="zh-CN"/>
        </w:rPr>
      </w:pPr>
      <w:r w:rsidRPr="006C4922">
        <w:rPr>
          <w:rFonts w:ascii="Arial" w:eastAsia="SimSun" w:hAnsi="Arial" w:cs="Arial"/>
          <w:sz w:val="24"/>
          <w:szCs w:val="24"/>
          <w:lang w:eastAsia="zh-CN"/>
        </w:rPr>
        <w:t>trzeci „-„ oznacza ocenę niedostateczną.</w:t>
      </w:r>
    </w:p>
    <w:p w14:paraId="1B440CB3" w14:textId="77777777" w:rsidR="00A1049D" w:rsidRPr="006C4922" w:rsidRDefault="00A1049D" w:rsidP="00A1049D">
      <w:pPr>
        <w:pStyle w:val="Akapitzlist"/>
        <w:spacing w:before="120" w:after="120"/>
        <w:ind w:left="0"/>
        <w:rPr>
          <w:rFonts w:ascii="Arial" w:eastAsia="SimSun" w:hAnsi="Arial" w:cs="Arial"/>
          <w:sz w:val="24"/>
          <w:szCs w:val="24"/>
          <w:lang w:eastAsia="zh-CN"/>
        </w:rPr>
      </w:pPr>
      <w:r w:rsidRPr="006C4922">
        <w:rPr>
          <w:rFonts w:ascii="Arial" w:eastAsia="SimSun" w:hAnsi="Arial" w:cs="Arial"/>
          <w:sz w:val="24"/>
          <w:szCs w:val="24"/>
          <w:lang w:eastAsia="zh-CN"/>
        </w:rPr>
        <w:t>Oceny pozytywne, za ilość posiadanych plusów (+), wstawiane są do dziennika elektronicznego za zgodą ucznia.</w:t>
      </w:r>
    </w:p>
    <w:p w14:paraId="1CA80127" w14:textId="77777777" w:rsidR="00A1049D" w:rsidRPr="006C4922" w:rsidRDefault="00A1049D" w:rsidP="00A1049D">
      <w:pPr>
        <w:pStyle w:val="Default"/>
        <w:numPr>
          <w:ilvl w:val="0"/>
          <w:numId w:val="21"/>
        </w:numPr>
        <w:spacing w:before="120" w:after="120"/>
      </w:pPr>
      <w:r w:rsidRPr="006C4922">
        <w:rPr>
          <w:b/>
        </w:rPr>
        <w:t>przygotowanie do lekcji</w:t>
      </w:r>
    </w:p>
    <w:p w14:paraId="7440EBA3" w14:textId="77777777" w:rsidR="00A1049D" w:rsidRPr="006C4922" w:rsidRDefault="00A1049D" w:rsidP="00A1049D">
      <w:pPr>
        <w:spacing w:before="120" w:after="120"/>
        <w:ind w:left="765"/>
        <w:jc w:val="both"/>
        <w:rPr>
          <w:rFonts w:ascii="Arial" w:eastAsia="SimSun" w:hAnsi="Arial" w:cs="Arial"/>
          <w:sz w:val="24"/>
          <w:szCs w:val="24"/>
          <w:lang w:eastAsia="zh-CN"/>
        </w:rPr>
      </w:pPr>
      <w:r w:rsidRPr="006C4922">
        <w:rPr>
          <w:rFonts w:ascii="Arial" w:eastAsia="SimSun" w:hAnsi="Arial" w:cs="Arial"/>
          <w:sz w:val="24"/>
          <w:szCs w:val="24"/>
          <w:lang w:eastAsia="zh-CN"/>
        </w:rPr>
        <w:t>Za szczególnie dobre i rzetelne przygotowanie do lekcji, w tym pracy domowej, uczeń może otrzymać (+). Piaty plus (+) jest równoznaczny z otrzymaniem oceny bdb.</w:t>
      </w:r>
    </w:p>
    <w:p w14:paraId="799CCE70" w14:textId="77777777" w:rsidR="00A1049D" w:rsidRPr="006C4922" w:rsidRDefault="00A1049D" w:rsidP="00A1049D">
      <w:pPr>
        <w:spacing w:before="120" w:after="120"/>
        <w:ind w:left="765"/>
        <w:jc w:val="both"/>
        <w:rPr>
          <w:rFonts w:ascii="Arial" w:eastAsia="SimSun" w:hAnsi="Arial" w:cs="Arial"/>
          <w:sz w:val="24"/>
          <w:szCs w:val="24"/>
          <w:lang w:eastAsia="zh-CN"/>
        </w:rPr>
      </w:pPr>
      <w:r w:rsidRPr="006C4922">
        <w:rPr>
          <w:rFonts w:ascii="Arial" w:eastAsia="SimSun" w:hAnsi="Arial" w:cs="Arial"/>
          <w:sz w:val="24"/>
          <w:szCs w:val="24"/>
          <w:lang w:eastAsia="zh-CN"/>
        </w:rPr>
        <w:t>Za nieprzygotowanie do lekcji uczeń otrzymuje minus (-). Trzy minusy dają ocenę niedostateczną za nieprzygotowanie do zajęć. Przy kolejnym 3 minusie uczeń otrzymuje następną ocenę niedostateczna/</w:t>
      </w:r>
    </w:p>
    <w:p w14:paraId="0FA89334" w14:textId="77777777" w:rsidR="00A1049D" w:rsidRPr="006C4922" w:rsidRDefault="00A1049D" w:rsidP="00A1049D">
      <w:pPr>
        <w:numPr>
          <w:ilvl w:val="0"/>
          <w:numId w:val="21"/>
        </w:numPr>
        <w:spacing w:before="120" w:after="120"/>
        <w:jc w:val="both"/>
        <w:rPr>
          <w:rFonts w:ascii="Arial" w:eastAsia="SimSun" w:hAnsi="Arial" w:cs="Arial"/>
          <w:sz w:val="24"/>
          <w:szCs w:val="24"/>
          <w:lang w:eastAsia="zh-CN"/>
        </w:rPr>
      </w:pPr>
      <w:r w:rsidRPr="006C4922">
        <w:rPr>
          <w:rFonts w:ascii="Arial" w:eastAsia="SimSun" w:hAnsi="Arial" w:cs="Arial"/>
          <w:b/>
          <w:sz w:val="24"/>
          <w:szCs w:val="24"/>
          <w:lang w:eastAsia="zh-CN"/>
        </w:rPr>
        <w:t>Oceny za pracę na lekcji i przygotowanie do lekcji</w:t>
      </w:r>
      <w:r w:rsidRPr="006C4922">
        <w:rPr>
          <w:rFonts w:ascii="Arial" w:eastAsia="SimSun" w:hAnsi="Arial" w:cs="Arial"/>
          <w:sz w:val="24"/>
          <w:szCs w:val="24"/>
          <w:lang w:eastAsia="zh-CN"/>
        </w:rPr>
        <w:t xml:space="preserve"> mogą przyczynić się </w:t>
      </w:r>
      <w:r w:rsidRPr="006C4922">
        <w:rPr>
          <w:rFonts w:ascii="Arial" w:eastAsia="SimSun" w:hAnsi="Arial" w:cs="Arial"/>
          <w:sz w:val="24"/>
          <w:szCs w:val="24"/>
          <w:lang w:eastAsia="zh-CN"/>
        </w:rPr>
        <w:br/>
        <w:t>do podwyższenia lub obniżenia oceny semestralnej lub rocznej o 30%.</w:t>
      </w:r>
    </w:p>
    <w:p w14:paraId="5123F6C0" w14:textId="77777777" w:rsidR="00A1049D" w:rsidRPr="006C4922" w:rsidRDefault="00A1049D" w:rsidP="00A1049D">
      <w:pPr>
        <w:pStyle w:val="Default"/>
        <w:numPr>
          <w:ilvl w:val="0"/>
          <w:numId w:val="21"/>
        </w:numPr>
        <w:spacing w:before="120" w:after="120"/>
      </w:pPr>
      <w:r w:rsidRPr="006C4922">
        <w:rPr>
          <w:b/>
        </w:rPr>
        <w:t>zeszyt przedmiotowy</w:t>
      </w:r>
    </w:p>
    <w:p w14:paraId="6BBDFAD0" w14:textId="77777777" w:rsidR="00A1049D" w:rsidRPr="006C4922" w:rsidRDefault="00A1049D" w:rsidP="00A1049D">
      <w:pPr>
        <w:pStyle w:val="Default"/>
        <w:spacing w:before="120" w:after="120"/>
        <w:ind w:left="765"/>
        <w:jc w:val="both"/>
      </w:pPr>
      <w:r w:rsidRPr="006C4922">
        <w:rPr>
          <w:rFonts w:eastAsia="SimSun"/>
          <w:lang w:eastAsia="zh-CN"/>
        </w:rPr>
        <w:lastRenderedPageBreak/>
        <w:t xml:space="preserve">Uczeń ma obowiązek prowadzić zeszyt przedmiotowy, w którym powinny </w:t>
      </w:r>
      <w:r w:rsidRPr="006C4922">
        <w:rPr>
          <w:rFonts w:eastAsia="SimSun"/>
          <w:lang w:eastAsia="zh-CN"/>
        </w:rPr>
        <w:br/>
        <w:t xml:space="preserve">być zapisane: temat lekcji, notatki z lekcji, prace domowe. Zeszyt powinien </w:t>
      </w:r>
      <w:r w:rsidRPr="006C4922">
        <w:rPr>
          <w:rFonts w:eastAsia="SimSun"/>
          <w:lang w:eastAsia="zh-CN"/>
        </w:rPr>
        <w:br/>
        <w:t>być prowadzony systematycznie z należytą starannością. W przypadku nieobecności w szkole uczeń ma obowiązek uzupełnić notatki i prace domowe.</w:t>
      </w:r>
    </w:p>
    <w:p w14:paraId="724C004F" w14:textId="77777777" w:rsidR="00A1049D" w:rsidRPr="006C4922" w:rsidRDefault="00A1049D" w:rsidP="00A1049D">
      <w:pPr>
        <w:pStyle w:val="Default"/>
        <w:numPr>
          <w:ilvl w:val="0"/>
          <w:numId w:val="21"/>
        </w:numPr>
        <w:spacing w:before="120" w:after="120"/>
        <w:jc w:val="both"/>
      </w:pPr>
      <w:r w:rsidRPr="006C4922">
        <w:rPr>
          <w:b/>
        </w:rPr>
        <w:t>inne formy aktywności</w:t>
      </w:r>
      <w:r w:rsidRPr="006C4922">
        <w:t xml:space="preserve">: </w:t>
      </w:r>
    </w:p>
    <w:p w14:paraId="373976ED" w14:textId="79437598" w:rsidR="0087537B" w:rsidRPr="0087537B" w:rsidRDefault="00A1049D" w:rsidP="0087537B">
      <w:pPr>
        <w:pStyle w:val="Default"/>
        <w:numPr>
          <w:ilvl w:val="0"/>
          <w:numId w:val="23"/>
        </w:numPr>
        <w:spacing w:before="120" w:after="120"/>
        <w:jc w:val="both"/>
      </w:pPr>
      <w:r w:rsidRPr="006C4922">
        <w:t xml:space="preserve">pisanie i prezentacja referatów, </w:t>
      </w:r>
      <w:r w:rsidRPr="0087537B">
        <w:t>wykonywanie albumów, plakatów, makiet, pomocy naukowych, gier dydaktycznych, prezentacji multimedialnych</w:t>
      </w:r>
      <w:r w:rsidR="0087537B" w:rsidRPr="0087537B">
        <w:t xml:space="preserve">   </w:t>
      </w:r>
    </w:p>
    <w:p w14:paraId="5AE57BFA" w14:textId="133621E6" w:rsidR="0087537B" w:rsidRPr="006C4922" w:rsidRDefault="0087537B" w:rsidP="0087537B">
      <w:pPr>
        <w:numPr>
          <w:ilvl w:val="0"/>
          <w:numId w:val="23"/>
        </w:numPr>
        <w:rPr>
          <w:rFonts w:ascii="Arial" w:hAnsi="Arial" w:cs="Arial"/>
          <w:sz w:val="24"/>
          <w:szCs w:val="24"/>
        </w:rPr>
      </w:pPr>
      <w:r w:rsidRPr="006C4922">
        <w:rPr>
          <w:rFonts w:ascii="Arial" w:hAnsi="Arial" w:cs="Arial"/>
          <w:sz w:val="24"/>
          <w:szCs w:val="24"/>
        </w:rPr>
        <w:t>udział w konkursach</w:t>
      </w:r>
    </w:p>
    <w:p w14:paraId="26E24116" w14:textId="77777777" w:rsidR="00A1049D" w:rsidRPr="006C4922" w:rsidRDefault="00A1049D" w:rsidP="0087537B">
      <w:pPr>
        <w:pStyle w:val="Default"/>
        <w:numPr>
          <w:ilvl w:val="0"/>
          <w:numId w:val="23"/>
        </w:numPr>
        <w:spacing w:before="120" w:after="120"/>
        <w:jc w:val="both"/>
      </w:pPr>
      <w:r w:rsidRPr="006C4922">
        <w:t xml:space="preserve">praca w grupach, prace projektowe zlecone przez nauczyciela lub wykonane </w:t>
      </w:r>
      <w:r w:rsidRPr="006C4922">
        <w:br/>
        <w:t>z własnej inicjatywy ucznia po wcześniejszym uzgodnieniu z nauczycielem</w:t>
      </w:r>
    </w:p>
    <w:p w14:paraId="20A82E87" w14:textId="2CC168F7" w:rsidR="009C0EA2" w:rsidRDefault="00A1049D" w:rsidP="0087537B">
      <w:pPr>
        <w:pStyle w:val="Akapitzlist"/>
        <w:numPr>
          <w:ilvl w:val="0"/>
          <w:numId w:val="23"/>
        </w:numPr>
        <w:spacing w:after="0"/>
        <w:rPr>
          <w:rFonts w:eastAsia="SimSun"/>
          <w:b/>
          <w:color w:val="00B050"/>
          <w:sz w:val="24"/>
          <w:szCs w:val="24"/>
          <w:lang w:eastAsia="zh-CN"/>
        </w:rPr>
      </w:pPr>
      <w:r w:rsidRPr="006C4922">
        <w:rPr>
          <w:rFonts w:ascii="Arial" w:hAnsi="Arial" w:cs="Arial"/>
          <w:sz w:val="24"/>
          <w:szCs w:val="24"/>
        </w:rPr>
        <w:t xml:space="preserve">Oceny za prace w grupie, prace długoterminowe i aktywność wystawione są </w:t>
      </w:r>
      <w:r w:rsidRPr="006C4922">
        <w:rPr>
          <w:rFonts w:ascii="Arial" w:hAnsi="Arial" w:cs="Arial"/>
          <w:sz w:val="24"/>
          <w:szCs w:val="24"/>
        </w:rPr>
        <w:br/>
        <w:t>po uwzględnieniu samooceny ucznia i jego pracy przez kolegów.</w:t>
      </w:r>
      <w:r w:rsidR="009C0EA2" w:rsidRPr="009C0EA2">
        <w:rPr>
          <w:rFonts w:eastAsia="SimSun"/>
          <w:b/>
          <w:color w:val="00B050"/>
          <w:sz w:val="24"/>
          <w:szCs w:val="24"/>
          <w:lang w:eastAsia="zh-CN"/>
        </w:rPr>
        <w:t xml:space="preserve"> </w:t>
      </w:r>
    </w:p>
    <w:p w14:paraId="12E48594" w14:textId="77777777" w:rsidR="0087537B" w:rsidRPr="0087537B" w:rsidRDefault="0087537B" w:rsidP="0087537B">
      <w:pPr>
        <w:pStyle w:val="Akapitzlist"/>
        <w:spacing w:after="0"/>
        <w:ind w:left="1571"/>
        <w:rPr>
          <w:rFonts w:ascii="Amasis MT Pro Medium" w:eastAsia="SimSun" w:hAnsi="Amasis MT Pro Medium"/>
          <w:b/>
          <w:color w:val="00B050"/>
          <w:sz w:val="24"/>
          <w:szCs w:val="24"/>
          <w:lang w:eastAsia="zh-CN"/>
        </w:rPr>
      </w:pPr>
    </w:p>
    <w:p w14:paraId="4E8090E0" w14:textId="77777777" w:rsidR="0087537B" w:rsidRPr="0087537B" w:rsidRDefault="0087537B" w:rsidP="0087537B">
      <w:pPr>
        <w:pStyle w:val="Akapitzlist"/>
        <w:spacing w:after="0"/>
        <w:ind w:left="0"/>
        <w:rPr>
          <w:rFonts w:ascii="Arial" w:eastAsia="SimSun" w:hAnsi="Arial" w:cs="Arial"/>
          <w:sz w:val="24"/>
          <w:szCs w:val="24"/>
          <w:lang w:eastAsia="zh-CN"/>
        </w:rPr>
      </w:pPr>
      <w:r w:rsidRPr="0087537B">
        <w:rPr>
          <w:rFonts w:ascii="Arial" w:eastAsia="SimSun" w:hAnsi="Arial" w:cs="Arial"/>
          <w:b/>
          <w:sz w:val="24"/>
          <w:szCs w:val="24"/>
          <w:lang w:eastAsia="zh-CN"/>
        </w:rPr>
        <w:t>W trakcie zdalnego nauczania (w okresie czasowego ograniczenia funkcjonowania szkoły obowiązującego w związku z zapobieganiem, przeciwdziałaniem i zwalczaniem COVID-19)</w:t>
      </w:r>
    </w:p>
    <w:p w14:paraId="3542CAF3" w14:textId="42497C09" w:rsidR="0087537B" w:rsidRPr="0087537B" w:rsidRDefault="0087537B" w:rsidP="0087537B">
      <w:pPr>
        <w:pStyle w:val="Akapitzlist"/>
        <w:spacing w:after="0"/>
        <w:ind w:left="1134"/>
        <w:rPr>
          <w:rFonts w:ascii="Arial" w:hAnsi="Arial" w:cs="Arial"/>
          <w:sz w:val="24"/>
          <w:szCs w:val="24"/>
          <w:shd w:val="clear" w:color="auto" w:fill="FFFFFF"/>
        </w:rPr>
      </w:pPr>
      <w:r w:rsidRPr="0087537B">
        <w:rPr>
          <w:rFonts w:ascii="Arial" w:hAnsi="Arial" w:cs="Arial"/>
          <w:sz w:val="24"/>
          <w:szCs w:val="24"/>
        </w:rPr>
        <w:br/>
      </w:r>
      <w:r w:rsidRPr="0087537B">
        <w:rPr>
          <w:rFonts w:ascii="Arial" w:hAnsi="Arial" w:cs="Arial"/>
          <w:sz w:val="24"/>
          <w:szCs w:val="24"/>
          <w:shd w:val="clear" w:color="auto" w:fill="FFFFFF"/>
        </w:rPr>
        <w:t xml:space="preserve">1. Prace przesłane przez uczniów oceniane są według kryteriów określonych w </w:t>
      </w:r>
      <w:r>
        <w:rPr>
          <w:rFonts w:ascii="Arial" w:hAnsi="Arial" w:cs="Arial"/>
          <w:sz w:val="24"/>
          <w:szCs w:val="24"/>
          <w:shd w:val="clear" w:color="auto" w:fill="FFFFFF"/>
        </w:rPr>
        <w:t>statucie</w:t>
      </w:r>
      <w:r w:rsidRPr="0087537B">
        <w:rPr>
          <w:rFonts w:ascii="Arial" w:hAnsi="Arial" w:cs="Arial"/>
          <w:sz w:val="24"/>
          <w:szCs w:val="24"/>
          <w:shd w:val="clear" w:color="auto" w:fill="FFFFFF"/>
        </w:rPr>
        <w:t>.</w:t>
      </w:r>
      <w:r w:rsidRPr="0087537B">
        <w:rPr>
          <w:rFonts w:ascii="Arial" w:hAnsi="Arial" w:cs="Arial"/>
          <w:sz w:val="24"/>
          <w:szCs w:val="24"/>
        </w:rPr>
        <w:br/>
      </w:r>
      <w:r w:rsidRPr="0087537B">
        <w:rPr>
          <w:rFonts w:ascii="Arial" w:hAnsi="Arial" w:cs="Arial"/>
          <w:sz w:val="24"/>
          <w:szCs w:val="24"/>
          <w:shd w:val="clear" w:color="auto" w:fill="FFFFFF"/>
        </w:rPr>
        <w:t>2. Uczniowie przesyłają prace drogą elektroniczną wskazaną przez nauczyciela: platforma elektroniczna i poczta email.</w:t>
      </w:r>
      <w:r w:rsidRPr="0087537B">
        <w:rPr>
          <w:rFonts w:ascii="Arial" w:hAnsi="Arial" w:cs="Arial"/>
          <w:sz w:val="24"/>
          <w:szCs w:val="24"/>
        </w:rPr>
        <w:br/>
      </w:r>
      <w:r w:rsidRPr="0087537B">
        <w:rPr>
          <w:rFonts w:ascii="Arial" w:hAnsi="Arial" w:cs="Arial"/>
          <w:sz w:val="24"/>
          <w:szCs w:val="24"/>
          <w:shd w:val="clear" w:color="auto" w:fill="FFFFFF"/>
        </w:rPr>
        <w:t xml:space="preserve">3. Nauczyciel ocenia odpowiedzi ustne i aktywność podczas spotkań online/wideokonferencji zgodnie z </w:t>
      </w:r>
      <w:r>
        <w:rPr>
          <w:rFonts w:ascii="Arial" w:hAnsi="Arial" w:cs="Arial"/>
          <w:sz w:val="24"/>
          <w:szCs w:val="24"/>
          <w:shd w:val="clear" w:color="auto" w:fill="FFFFFF"/>
        </w:rPr>
        <w:t>zapisanymi w statucie szkoły zasadami oceniania</w:t>
      </w:r>
      <w:r w:rsidRPr="0087537B">
        <w:rPr>
          <w:rFonts w:ascii="Arial" w:hAnsi="Arial" w:cs="Arial"/>
          <w:sz w:val="24"/>
          <w:szCs w:val="24"/>
          <w:shd w:val="clear" w:color="auto" w:fill="FFFFFF"/>
        </w:rPr>
        <w:t>.</w:t>
      </w:r>
      <w:r w:rsidRPr="0087537B">
        <w:rPr>
          <w:rFonts w:ascii="Arial" w:hAnsi="Arial" w:cs="Arial"/>
          <w:sz w:val="24"/>
          <w:szCs w:val="24"/>
        </w:rPr>
        <w:br/>
      </w:r>
      <w:r w:rsidRPr="0087537B">
        <w:rPr>
          <w:rFonts w:ascii="Arial" w:hAnsi="Arial" w:cs="Arial"/>
          <w:sz w:val="24"/>
          <w:szCs w:val="24"/>
          <w:shd w:val="clear" w:color="auto" w:fill="FFFFFF"/>
        </w:rPr>
        <w:t>4. Nauczyciel określa termin odesłania prac obowiązkowych.</w:t>
      </w:r>
      <w:r w:rsidRPr="0087537B">
        <w:rPr>
          <w:rFonts w:ascii="Arial" w:hAnsi="Arial" w:cs="Arial"/>
          <w:sz w:val="24"/>
          <w:szCs w:val="24"/>
        </w:rPr>
        <w:br/>
      </w:r>
      <w:r w:rsidRPr="0087537B">
        <w:rPr>
          <w:rFonts w:ascii="Arial" w:hAnsi="Arial" w:cs="Arial"/>
          <w:sz w:val="24"/>
          <w:szCs w:val="24"/>
          <w:shd w:val="clear" w:color="auto" w:fill="FFFFFF"/>
        </w:rPr>
        <w:t>5. Nieodesłana w wyznaczonym terminie praca obowiązkowa traktowana jest jako brak aktywności (-). Uczeń ma obowiązek odesłać ją w następnym terminie gdy ma następną lekcję zgodnie z planem. Trzeci minus za brak aktywności to ocena niedostateczna.</w:t>
      </w:r>
      <w:r w:rsidRPr="0087537B">
        <w:rPr>
          <w:rFonts w:ascii="Arial" w:hAnsi="Arial" w:cs="Arial"/>
          <w:sz w:val="24"/>
          <w:szCs w:val="24"/>
        </w:rPr>
        <w:br/>
      </w:r>
      <w:r w:rsidRPr="0087537B">
        <w:rPr>
          <w:rFonts w:ascii="Arial" w:hAnsi="Arial" w:cs="Arial"/>
          <w:sz w:val="24"/>
          <w:szCs w:val="24"/>
          <w:shd w:val="clear" w:color="auto" w:fill="FFFFFF"/>
        </w:rPr>
        <w:t>6. Prawidłowo wykonane 3-4 zadania z materiału bieżącego, przesyłane przez ucznia z lekcji na lekcję, ocenia się jako aktywność (+)</w:t>
      </w:r>
      <w:r w:rsidRPr="0087537B">
        <w:rPr>
          <w:rFonts w:ascii="Arial" w:hAnsi="Arial" w:cs="Arial"/>
          <w:sz w:val="24"/>
          <w:szCs w:val="24"/>
        </w:rPr>
        <w:br/>
      </w:r>
      <w:r w:rsidRPr="0087537B">
        <w:rPr>
          <w:rFonts w:ascii="Arial" w:hAnsi="Arial" w:cs="Arial"/>
          <w:sz w:val="24"/>
          <w:szCs w:val="24"/>
          <w:shd w:val="clear" w:color="auto" w:fill="FFFFFF"/>
        </w:rPr>
        <w:t>7. Zadane 3-4 zadania (do każdego tematu realizowanego online) traktowane jest jak nauczanie kształtujące.</w:t>
      </w:r>
      <w:r w:rsidRPr="0087537B">
        <w:rPr>
          <w:rFonts w:ascii="Arial" w:hAnsi="Arial" w:cs="Arial"/>
          <w:sz w:val="24"/>
          <w:szCs w:val="24"/>
        </w:rPr>
        <w:br/>
      </w:r>
      <w:r w:rsidRPr="0087537B">
        <w:rPr>
          <w:rFonts w:ascii="Arial" w:hAnsi="Arial" w:cs="Arial"/>
          <w:sz w:val="24"/>
          <w:szCs w:val="24"/>
          <w:shd w:val="clear" w:color="auto" w:fill="FFFFFF"/>
        </w:rPr>
        <w:t xml:space="preserve">8. Dodatkowe prace (podsumowujące dział lub rozwijające zagadnienia), przesłane w wyznaczonym terminie, nauczyciel ocenia zgodnie z </w:t>
      </w:r>
      <w:r>
        <w:rPr>
          <w:rFonts w:ascii="Arial" w:hAnsi="Arial" w:cs="Arial"/>
          <w:sz w:val="24"/>
          <w:szCs w:val="24"/>
          <w:shd w:val="clear" w:color="auto" w:fill="FFFFFF"/>
        </w:rPr>
        <w:t>zasadami zapisanymi w statucie szkoły</w:t>
      </w:r>
      <w:r w:rsidRPr="0087537B">
        <w:rPr>
          <w:rFonts w:ascii="Arial" w:hAnsi="Arial" w:cs="Arial"/>
          <w:sz w:val="24"/>
          <w:szCs w:val="24"/>
          <w:shd w:val="clear" w:color="auto" w:fill="FFFFFF"/>
        </w:rPr>
        <w:t>.</w:t>
      </w:r>
    </w:p>
    <w:p w14:paraId="62CBDDD9" w14:textId="6EC518C9" w:rsidR="00A1049D" w:rsidRDefault="00A1049D" w:rsidP="00A1049D">
      <w:pPr>
        <w:rPr>
          <w:rFonts w:ascii="Arial" w:hAnsi="Arial" w:cs="Arial"/>
          <w:sz w:val="24"/>
          <w:szCs w:val="24"/>
        </w:rPr>
      </w:pPr>
    </w:p>
    <w:p w14:paraId="76FD2BB1" w14:textId="77777777" w:rsidR="009C0EA2" w:rsidRPr="006C4922" w:rsidRDefault="009C0EA2" w:rsidP="00A1049D">
      <w:pPr>
        <w:rPr>
          <w:rFonts w:ascii="Arial" w:hAnsi="Arial" w:cs="Arial"/>
          <w:sz w:val="24"/>
          <w:szCs w:val="24"/>
        </w:rPr>
      </w:pPr>
    </w:p>
    <w:p w14:paraId="420AAFEA" w14:textId="77777777" w:rsidR="00A1049D" w:rsidRPr="006C4922" w:rsidRDefault="00A1049D" w:rsidP="00A1049D">
      <w:pPr>
        <w:pStyle w:val="Default"/>
        <w:spacing w:before="120" w:after="120"/>
        <w:rPr>
          <w:b/>
        </w:rPr>
      </w:pPr>
      <w:r w:rsidRPr="006C4922">
        <w:rPr>
          <w:b/>
        </w:rPr>
        <w:t>SPOSÓB USTALANIA OCENY OKRESOWEJ I KOŃCOWOROCZNEJ</w:t>
      </w:r>
    </w:p>
    <w:p w14:paraId="2F0B74EF" w14:textId="2BE2B9FE" w:rsidR="00A1049D" w:rsidRPr="006C4922" w:rsidRDefault="00A1049D" w:rsidP="00A1049D">
      <w:pPr>
        <w:pStyle w:val="Default"/>
        <w:numPr>
          <w:ilvl w:val="0"/>
          <w:numId w:val="12"/>
        </w:numPr>
        <w:spacing w:before="120" w:after="120"/>
        <w:jc w:val="both"/>
      </w:pPr>
      <w:r w:rsidRPr="006C4922">
        <w:t>Okresową</w:t>
      </w:r>
      <w:r w:rsidR="006C4922" w:rsidRPr="006C4922">
        <w:t xml:space="preserve"> i </w:t>
      </w:r>
      <w:r w:rsidRPr="006C4922">
        <w:t xml:space="preserve">roczną ocenę ustala się zgodnie z przyjętymi zasadami i trybem ustalonym </w:t>
      </w:r>
      <w:r w:rsidR="006C4922" w:rsidRPr="006C4922">
        <w:t>w statucie szkoły</w:t>
      </w:r>
    </w:p>
    <w:p w14:paraId="6591AEE4" w14:textId="77777777" w:rsidR="00A1049D" w:rsidRPr="006C4922" w:rsidRDefault="00A1049D" w:rsidP="00A1049D">
      <w:pPr>
        <w:pStyle w:val="Default"/>
        <w:numPr>
          <w:ilvl w:val="0"/>
          <w:numId w:val="12"/>
        </w:numPr>
        <w:spacing w:before="120" w:after="120"/>
        <w:jc w:val="both"/>
      </w:pPr>
      <w:r w:rsidRPr="006C4922">
        <w:t>Oceny klasyfikacyjne wyrażone są w stopniach wg. skali MEN tj.: celujący, bardzo dobry, dobry, dostateczny, dopuszczający, niedostateczny</w:t>
      </w:r>
    </w:p>
    <w:p w14:paraId="20EF5844" w14:textId="77777777" w:rsidR="00A1049D" w:rsidRPr="006C4922" w:rsidRDefault="00A1049D" w:rsidP="00A1049D">
      <w:pPr>
        <w:pStyle w:val="Default"/>
        <w:numPr>
          <w:ilvl w:val="0"/>
          <w:numId w:val="12"/>
        </w:numPr>
        <w:spacing w:before="120" w:after="120"/>
        <w:jc w:val="both"/>
      </w:pPr>
      <w:r w:rsidRPr="006C4922">
        <w:rPr>
          <w:rFonts w:eastAsia="SimSun"/>
          <w:color w:val="auto"/>
          <w:lang w:eastAsia="zh-CN"/>
        </w:rPr>
        <w:t>Uczeń, który na semestr otrzymał ocenę niedostateczną, zobowiązany jest uzupełnić materiał według wskazówek nauczyciela i poprawić w określonym przez Radę Pedagogiczną, terminie.</w:t>
      </w:r>
    </w:p>
    <w:p w14:paraId="1919F0B6" w14:textId="77777777" w:rsidR="00A1049D" w:rsidRPr="006C4922" w:rsidRDefault="00A1049D" w:rsidP="00A1049D">
      <w:pPr>
        <w:pStyle w:val="Akapitzlist"/>
        <w:numPr>
          <w:ilvl w:val="0"/>
          <w:numId w:val="12"/>
        </w:numPr>
        <w:autoSpaceDE w:val="0"/>
        <w:autoSpaceDN w:val="0"/>
        <w:adjustRightInd w:val="0"/>
        <w:spacing w:after="0" w:line="240" w:lineRule="auto"/>
        <w:rPr>
          <w:rFonts w:ascii="Arial" w:hAnsi="Arial" w:cs="Arial"/>
          <w:sz w:val="24"/>
          <w:szCs w:val="24"/>
        </w:rPr>
      </w:pPr>
      <w:r w:rsidRPr="006C4922">
        <w:rPr>
          <w:rFonts w:ascii="Arial" w:hAnsi="Arial" w:cs="Arial"/>
          <w:sz w:val="24"/>
          <w:szCs w:val="24"/>
        </w:rPr>
        <w:t>Najpóźniej na tydzień  przed klasyfikacją roczną przeprowadzanie prac klasowych i sprawdzianów zostanie zakończone</w:t>
      </w:r>
    </w:p>
    <w:p w14:paraId="13343EF3" w14:textId="77777777" w:rsidR="00A1049D" w:rsidRPr="006C4922" w:rsidRDefault="00A1049D" w:rsidP="00A1049D">
      <w:pPr>
        <w:pStyle w:val="Default"/>
        <w:numPr>
          <w:ilvl w:val="0"/>
          <w:numId w:val="12"/>
        </w:numPr>
        <w:spacing w:before="120" w:after="120"/>
        <w:jc w:val="both"/>
      </w:pPr>
      <w:r w:rsidRPr="006C4922">
        <w:rPr>
          <w:rFonts w:eastAsia="SimSun"/>
          <w:color w:val="auto"/>
          <w:lang w:eastAsia="zh-CN"/>
        </w:rPr>
        <w:lastRenderedPageBreak/>
        <w:t xml:space="preserve">Na miesiąc przed końcem roku szkolnego nauczyciel informuje ucznia i rodzica </w:t>
      </w:r>
      <w:r w:rsidRPr="006C4922">
        <w:rPr>
          <w:rFonts w:eastAsia="SimSun"/>
          <w:color w:val="auto"/>
          <w:lang w:eastAsia="zh-CN"/>
        </w:rPr>
        <w:br/>
        <w:t>o grożącej ocenie niedostatecznej.</w:t>
      </w:r>
    </w:p>
    <w:p w14:paraId="565FB908" w14:textId="77777777" w:rsidR="00A1049D" w:rsidRPr="006C4922" w:rsidRDefault="00A1049D" w:rsidP="00A1049D">
      <w:pPr>
        <w:pStyle w:val="Akapitzlist"/>
        <w:numPr>
          <w:ilvl w:val="0"/>
          <w:numId w:val="12"/>
        </w:numPr>
        <w:spacing w:after="0"/>
        <w:rPr>
          <w:rFonts w:ascii="Arial" w:eastAsia="SimSun" w:hAnsi="Arial" w:cs="Arial"/>
          <w:sz w:val="24"/>
          <w:szCs w:val="24"/>
          <w:lang w:eastAsia="zh-CN"/>
        </w:rPr>
      </w:pPr>
      <w:r w:rsidRPr="006C4922">
        <w:rPr>
          <w:rFonts w:ascii="Arial" w:hAnsi="Arial" w:cs="Arial"/>
          <w:sz w:val="24"/>
          <w:szCs w:val="24"/>
        </w:rPr>
        <w:t xml:space="preserve">Egzaminy poprawkowe, klasyfikacyjne, sprawdzające przeprowadza się zgodnie </w:t>
      </w:r>
      <w:r w:rsidRPr="006C4922">
        <w:rPr>
          <w:rFonts w:ascii="Arial" w:hAnsi="Arial" w:cs="Arial"/>
          <w:sz w:val="24"/>
          <w:szCs w:val="24"/>
        </w:rPr>
        <w:br/>
        <w:t>z obowiązującym prawem.</w:t>
      </w:r>
    </w:p>
    <w:p w14:paraId="314A500F" w14:textId="77777777" w:rsidR="00A1049D" w:rsidRPr="006C4922" w:rsidRDefault="00A1049D" w:rsidP="00A1049D">
      <w:pPr>
        <w:pStyle w:val="Default"/>
        <w:spacing w:before="120" w:after="120"/>
        <w:rPr>
          <w:b/>
        </w:rPr>
      </w:pPr>
      <w:r w:rsidRPr="006C4922">
        <w:rPr>
          <w:b/>
        </w:rPr>
        <w:t>USTALENIA KOŃCOWE</w:t>
      </w:r>
    </w:p>
    <w:p w14:paraId="0AEE155C" w14:textId="3406062A" w:rsidR="00A1049D" w:rsidRPr="006C4922" w:rsidRDefault="00A1049D" w:rsidP="00A1049D">
      <w:pPr>
        <w:pStyle w:val="Default"/>
        <w:numPr>
          <w:ilvl w:val="0"/>
          <w:numId w:val="13"/>
        </w:numPr>
        <w:spacing w:before="120" w:after="120"/>
        <w:jc w:val="both"/>
      </w:pPr>
      <w:r w:rsidRPr="006C4922">
        <w:t>Wszelkie sprawy nieuregulowane przez Szczegółowe Zasady Oceniania rozstrzyga się na podstawie zapisów zamieszczonych w Statucie Szkoły Podstawowej nr 32 z Oddziałami Integracyjnymi w Warszawie i w zgodzie z obowiązującymi przepisami prawa oświatowego.</w:t>
      </w:r>
    </w:p>
    <w:p w14:paraId="6AB62FF4" w14:textId="135D91D6" w:rsidR="00A1049D" w:rsidRPr="006C4922" w:rsidRDefault="006C4922" w:rsidP="00A1049D">
      <w:pPr>
        <w:pStyle w:val="Default"/>
        <w:numPr>
          <w:ilvl w:val="0"/>
          <w:numId w:val="13"/>
        </w:numPr>
        <w:spacing w:before="120" w:after="120"/>
        <w:jc w:val="both"/>
      </w:pPr>
      <w:r w:rsidRPr="006C4922">
        <w:t>Szczegółowe</w:t>
      </w:r>
      <w:r w:rsidR="00A1049D" w:rsidRPr="006C4922">
        <w:t xml:space="preserve"> Zasady Oceniania z </w:t>
      </w:r>
      <w:r w:rsidRPr="006C4922">
        <w:t xml:space="preserve">historii </w:t>
      </w:r>
      <w:r w:rsidR="00A1049D" w:rsidRPr="006C4922">
        <w:t>podlegają ewaluacji i doskonaleniu w celu ich praktycznego stosowania.</w:t>
      </w:r>
    </w:p>
    <w:p w14:paraId="6A5A930F" w14:textId="66273845" w:rsidR="00A1049D" w:rsidRPr="006C4922" w:rsidRDefault="00A1049D" w:rsidP="00A1049D">
      <w:pPr>
        <w:pStyle w:val="Default"/>
        <w:numPr>
          <w:ilvl w:val="0"/>
          <w:numId w:val="13"/>
        </w:numPr>
        <w:spacing w:before="120" w:after="120"/>
        <w:jc w:val="both"/>
      </w:pPr>
      <w:r w:rsidRPr="006C4922">
        <w:t xml:space="preserve">Szczegółowe Zasady Oceniania z </w:t>
      </w:r>
      <w:r w:rsidR="006C4922" w:rsidRPr="006C4922">
        <w:t xml:space="preserve">historii </w:t>
      </w:r>
      <w:r w:rsidRPr="006C4922">
        <w:t>stanowią integralną część Wewnątrzszkolnych Zasad Oceniania (Statutu Szkoły)</w:t>
      </w:r>
      <w:r w:rsidR="006C4922" w:rsidRPr="006C4922">
        <w:t>.</w:t>
      </w:r>
      <w:r w:rsidRPr="006C4922">
        <w:t xml:space="preserve"> </w:t>
      </w:r>
    </w:p>
    <w:p w14:paraId="02350167" w14:textId="77777777" w:rsidR="00A1049D" w:rsidRPr="006C4922" w:rsidRDefault="00A1049D" w:rsidP="006C4922">
      <w:pPr>
        <w:pStyle w:val="Default"/>
        <w:spacing w:before="120" w:after="120"/>
        <w:jc w:val="both"/>
      </w:pPr>
    </w:p>
    <w:p w14:paraId="29D19C23" w14:textId="7C44BE93" w:rsidR="00404226" w:rsidRPr="00EB6DBA" w:rsidRDefault="00404226" w:rsidP="006412D7">
      <w:pPr>
        <w:pStyle w:val="Akapitzlist"/>
        <w:spacing w:after="0"/>
        <w:ind w:left="1440"/>
        <w:rPr>
          <w:rFonts w:eastAsia="SimSun" w:cs="Calibri"/>
          <w:sz w:val="24"/>
          <w:szCs w:val="24"/>
          <w:lang w:eastAsia="zh-CN"/>
        </w:rPr>
      </w:pPr>
      <w:bookmarkStart w:id="0" w:name="_Hlk81232309"/>
      <w:bookmarkStart w:id="1" w:name="_GoBack"/>
      <w:bookmarkEnd w:id="1"/>
    </w:p>
    <w:p w14:paraId="3A2517A5" w14:textId="77777777" w:rsidR="00546169" w:rsidRPr="00EB6DBA" w:rsidRDefault="00546169" w:rsidP="00546169">
      <w:pPr>
        <w:pStyle w:val="Akapitzlist"/>
        <w:spacing w:after="0"/>
        <w:rPr>
          <w:rFonts w:eastAsia="SimSun" w:cs="Calibri"/>
          <w:sz w:val="24"/>
          <w:szCs w:val="24"/>
          <w:lang w:eastAsia="zh-CN"/>
        </w:rPr>
      </w:pPr>
    </w:p>
    <w:bookmarkEnd w:id="0"/>
    <w:p w14:paraId="2D2893DE" w14:textId="77777777" w:rsidR="0076490D" w:rsidRPr="004C64FF" w:rsidRDefault="0076490D" w:rsidP="004C64FF">
      <w:pPr>
        <w:spacing w:after="0"/>
        <w:rPr>
          <w:rFonts w:eastAsia="SimSun"/>
          <w:sz w:val="24"/>
          <w:szCs w:val="24"/>
          <w:lang w:eastAsia="zh-CN"/>
        </w:rPr>
      </w:pPr>
    </w:p>
    <w:p w14:paraId="08BD83FE" w14:textId="77777777" w:rsidR="0076490D" w:rsidRPr="00DF670F" w:rsidRDefault="0076490D" w:rsidP="00983094">
      <w:pPr>
        <w:pStyle w:val="Default"/>
        <w:spacing w:after="30"/>
        <w:rPr>
          <w:rFonts w:ascii="Calibri" w:eastAsia="SimSun" w:hAnsi="Calibri" w:cs="Times New Roman"/>
          <w:lang w:eastAsia="zh-CN"/>
        </w:rPr>
      </w:pPr>
      <w:r w:rsidRPr="00621C29">
        <w:rPr>
          <w:color w:val="auto"/>
        </w:rPr>
        <w:tab/>
      </w:r>
    </w:p>
    <w:p w14:paraId="697D60AB" w14:textId="77777777" w:rsidR="0076490D" w:rsidRPr="00DF670F" w:rsidRDefault="0076490D" w:rsidP="000923A6">
      <w:pPr>
        <w:spacing w:after="0"/>
        <w:jc w:val="both"/>
        <w:rPr>
          <w:rFonts w:eastAsia="SimSun"/>
          <w:bCs/>
          <w:sz w:val="24"/>
          <w:szCs w:val="24"/>
          <w:lang w:eastAsia="zh-CN"/>
        </w:rPr>
      </w:pPr>
    </w:p>
    <w:p w14:paraId="09F25F35" w14:textId="77777777" w:rsidR="0076490D" w:rsidRPr="00DF670F" w:rsidRDefault="0076490D" w:rsidP="000923A6">
      <w:pPr>
        <w:spacing w:after="0"/>
        <w:rPr>
          <w:rFonts w:eastAsia="SimSun"/>
          <w:sz w:val="24"/>
          <w:szCs w:val="24"/>
          <w:lang w:eastAsia="zh-CN"/>
        </w:rPr>
      </w:pPr>
    </w:p>
    <w:p w14:paraId="5B1C9E5D" w14:textId="5A62FA2B" w:rsidR="0076490D" w:rsidRDefault="0076490D" w:rsidP="009451C3">
      <w:pPr>
        <w:tabs>
          <w:tab w:val="left" w:pos="1290"/>
        </w:tabs>
        <w:rPr>
          <w:sz w:val="24"/>
          <w:szCs w:val="24"/>
        </w:rPr>
      </w:pPr>
      <w:r>
        <w:rPr>
          <w:sz w:val="24"/>
          <w:szCs w:val="24"/>
        </w:rPr>
        <w:tab/>
      </w:r>
    </w:p>
    <w:p w14:paraId="73F43145" w14:textId="77777777" w:rsidR="0076490D" w:rsidRDefault="0076490D" w:rsidP="000923A6">
      <w:pPr>
        <w:rPr>
          <w:sz w:val="24"/>
          <w:szCs w:val="24"/>
        </w:rPr>
      </w:pPr>
    </w:p>
    <w:p w14:paraId="7A131BF3" w14:textId="77777777" w:rsidR="0076490D" w:rsidRDefault="0076490D" w:rsidP="000923A6">
      <w:pPr>
        <w:rPr>
          <w:sz w:val="24"/>
          <w:szCs w:val="24"/>
        </w:rPr>
      </w:pPr>
    </w:p>
    <w:p w14:paraId="4A242B18" w14:textId="77777777" w:rsidR="0076490D" w:rsidRDefault="0076490D" w:rsidP="000923A6">
      <w:pPr>
        <w:rPr>
          <w:sz w:val="24"/>
          <w:szCs w:val="24"/>
        </w:rPr>
      </w:pPr>
    </w:p>
    <w:p w14:paraId="68960E42" w14:textId="77777777" w:rsidR="0076490D" w:rsidRDefault="0076490D" w:rsidP="000923A6">
      <w:pPr>
        <w:rPr>
          <w:sz w:val="24"/>
          <w:szCs w:val="24"/>
        </w:rPr>
      </w:pPr>
    </w:p>
    <w:sectPr w:rsidR="0076490D" w:rsidSect="00801720">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54C67" w14:textId="77777777" w:rsidR="00E57D00" w:rsidRDefault="00E57D00" w:rsidP="00C41927">
      <w:pPr>
        <w:spacing w:after="0" w:line="240" w:lineRule="auto"/>
      </w:pPr>
      <w:r>
        <w:separator/>
      </w:r>
    </w:p>
  </w:endnote>
  <w:endnote w:type="continuationSeparator" w:id="0">
    <w:p w14:paraId="7D73873C" w14:textId="77777777" w:rsidR="00E57D00" w:rsidRDefault="00E57D00" w:rsidP="00C4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T56t00">
    <w:altName w:val="MS Mincho"/>
    <w:panose1 w:val="00000000000000000000"/>
    <w:charset w:val="80"/>
    <w:family w:val="auto"/>
    <w:notTrueType/>
    <w:pitch w:val="default"/>
    <w:sig w:usb0="00000001" w:usb1="08070000" w:usb2="00000010" w:usb3="00000000" w:csb0="00020000" w:csb1="00000000"/>
  </w:font>
  <w:font w:name="Amasis MT Pro Medium">
    <w:altName w:val="Times New Roman"/>
    <w:charset w:val="EE"/>
    <w:family w:val="roman"/>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AA94" w14:textId="77777777" w:rsidR="0076490D" w:rsidRDefault="0076490D" w:rsidP="004707B9">
    <w:pPr>
      <w:pStyle w:val="Stopka"/>
      <w:tabs>
        <w:tab w:val="left" w:pos="2055"/>
        <w:tab w:val="center" w:pos="5386"/>
      </w:tabs>
    </w:pPr>
    <w:r>
      <w:tab/>
    </w:r>
    <w:r>
      <w:tab/>
    </w:r>
    <w:r>
      <w:tab/>
    </w:r>
    <w:r w:rsidR="00F24F68">
      <w:fldChar w:fldCharType="begin"/>
    </w:r>
    <w:r w:rsidR="00F24F68">
      <w:instrText>PAGE   \* MERGEFORMAT</w:instrText>
    </w:r>
    <w:r w:rsidR="00F24F68">
      <w:fldChar w:fldCharType="separate"/>
    </w:r>
    <w:r w:rsidR="00F51BA9">
      <w:rPr>
        <w:noProof/>
      </w:rPr>
      <w:t>8</w:t>
    </w:r>
    <w:r w:rsidR="00F24F68">
      <w:rPr>
        <w:noProof/>
      </w:rPr>
      <w:fldChar w:fldCharType="end"/>
    </w:r>
  </w:p>
  <w:p w14:paraId="1DEFEF39" w14:textId="77777777" w:rsidR="0076490D" w:rsidRDefault="007649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09454" w14:textId="77777777" w:rsidR="00E57D00" w:rsidRDefault="00E57D00" w:rsidP="00C41927">
      <w:pPr>
        <w:spacing w:after="0" w:line="240" w:lineRule="auto"/>
      </w:pPr>
      <w:r>
        <w:separator/>
      </w:r>
    </w:p>
  </w:footnote>
  <w:footnote w:type="continuationSeparator" w:id="0">
    <w:p w14:paraId="07686103" w14:textId="77777777" w:rsidR="00E57D00" w:rsidRDefault="00E57D00" w:rsidP="00C41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B40"/>
    <w:multiLevelType w:val="hybridMultilevel"/>
    <w:tmpl w:val="197C3206"/>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312013D"/>
    <w:multiLevelType w:val="hybridMultilevel"/>
    <w:tmpl w:val="EBEAF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B7E74"/>
    <w:multiLevelType w:val="hybridMultilevel"/>
    <w:tmpl w:val="068C96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DDB0A40"/>
    <w:multiLevelType w:val="hybridMultilevel"/>
    <w:tmpl w:val="E57669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137684C"/>
    <w:multiLevelType w:val="hybridMultilevel"/>
    <w:tmpl w:val="D56E7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4B5B6C"/>
    <w:multiLevelType w:val="hybridMultilevel"/>
    <w:tmpl w:val="40F2DC8E"/>
    <w:lvl w:ilvl="0" w:tplc="0415000F">
      <w:start w:val="1"/>
      <w:numFmt w:val="decimal"/>
      <w:lvlText w:val="%1."/>
      <w:lvlJc w:val="left"/>
      <w:pPr>
        <w:ind w:left="720" w:hanging="360"/>
      </w:pPr>
    </w:lvl>
    <w:lvl w:ilvl="1" w:tplc="D7FA1EBA">
      <w:numFmt w:val="bullet"/>
      <w:lvlText w:val="•"/>
      <w:lvlJc w:val="left"/>
      <w:rPr>
        <w:rFonts w:ascii="Arial" w:eastAsia="Calibri" w:hAnsi="Arial" w:cs="Arial"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A534A3"/>
    <w:multiLevelType w:val="hybridMultilevel"/>
    <w:tmpl w:val="21505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0212EB"/>
    <w:multiLevelType w:val="hybridMultilevel"/>
    <w:tmpl w:val="1FFA35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3278559B"/>
    <w:multiLevelType w:val="hybridMultilevel"/>
    <w:tmpl w:val="885E0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6976B17"/>
    <w:multiLevelType w:val="hybridMultilevel"/>
    <w:tmpl w:val="33D25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1D236A"/>
    <w:multiLevelType w:val="hybridMultilevel"/>
    <w:tmpl w:val="82463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665BBC"/>
    <w:multiLevelType w:val="hybridMultilevel"/>
    <w:tmpl w:val="6BBA3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2031F7"/>
    <w:multiLevelType w:val="hybridMultilevel"/>
    <w:tmpl w:val="524EE0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F72518"/>
    <w:multiLevelType w:val="hybridMultilevel"/>
    <w:tmpl w:val="562C72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CFF2058"/>
    <w:multiLevelType w:val="hybridMultilevel"/>
    <w:tmpl w:val="66F43F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35D6860"/>
    <w:multiLevelType w:val="hybridMultilevel"/>
    <w:tmpl w:val="F59E77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3D01A34"/>
    <w:multiLevelType w:val="hybridMultilevel"/>
    <w:tmpl w:val="0E60CFD8"/>
    <w:lvl w:ilvl="0" w:tplc="04150017">
      <w:start w:val="1"/>
      <w:numFmt w:val="lowerLetter"/>
      <w:lvlText w:val="%1)"/>
      <w:lvlJc w:val="left"/>
      <w:pPr>
        <w:tabs>
          <w:tab w:val="num" w:pos="720"/>
        </w:tabs>
        <w:ind w:left="720" w:hanging="360"/>
      </w:pPr>
      <w:rPr>
        <w:rFonts w:cs="Times New Roman"/>
      </w:rPr>
    </w:lvl>
    <w:lvl w:ilvl="1" w:tplc="2068AD3C">
      <w:start w:val="1"/>
      <w:numFmt w:val="lowerLetter"/>
      <w:pStyle w:val="Styl2"/>
      <w:lvlText w:val="%2)"/>
      <w:lvlJc w:val="left"/>
      <w:pPr>
        <w:tabs>
          <w:tab w:val="num" w:pos="1440"/>
        </w:tabs>
        <w:ind w:left="1440" w:hanging="360"/>
      </w:pPr>
      <w:rPr>
        <w:rFonts w:cs="Times New Roman" w:hint="default"/>
        <w:b/>
        <w:i w:val="0"/>
      </w:rPr>
    </w:lvl>
    <w:lvl w:ilvl="2" w:tplc="BE8A663C">
      <w:start w:val="1"/>
      <w:numFmt w:val="bullet"/>
      <w:lvlText w:val="-"/>
      <w:lvlJc w:val="left"/>
      <w:pPr>
        <w:tabs>
          <w:tab w:val="num" w:pos="2340"/>
        </w:tabs>
        <w:ind w:left="2340" w:hanging="360"/>
      </w:pPr>
      <w:rPr>
        <w:rFonts w:ascii="Times New Roman" w:hAnsi="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E21357"/>
    <w:multiLevelType w:val="hybridMultilevel"/>
    <w:tmpl w:val="2E3CF7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64F4E72"/>
    <w:multiLevelType w:val="hybridMultilevel"/>
    <w:tmpl w:val="52ECBACE"/>
    <w:lvl w:ilvl="0" w:tplc="56A80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A22F3B"/>
    <w:multiLevelType w:val="hybridMultilevel"/>
    <w:tmpl w:val="CA4C3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092FAC"/>
    <w:multiLevelType w:val="hybridMultilevel"/>
    <w:tmpl w:val="FD4CF310"/>
    <w:lvl w:ilvl="0" w:tplc="CCDA4322">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7BBD4B2C"/>
    <w:multiLevelType w:val="hybridMultilevel"/>
    <w:tmpl w:val="47002E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7DDA5DBF"/>
    <w:multiLevelType w:val="hybridMultilevel"/>
    <w:tmpl w:val="D3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9"/>
  </w:num>
  <w:num w:numId="5">
    <w:abstractNumId w:val="21"/>
  </w:num>
  <w:num w:numId="6">
    <w:abstractNumId w:val="8"/>
  </w:num>
  <w:num w:numId="7">
    <w:abstractNumId w:val="17"/>
  </w:num>
  <w:num w:numId="8">
    <w:abstractNumId w:val="2"/>
  </w:num>
  <w:num w:numId="9">
    <w:abstractNumId w:val="16"/>
  </w:num>
  <w:num w:numId="10">
    <w:abstractNumId w:val="15"/>
  </w:num>
  <w:num w:numId="11">
    <w:abstractNumId w:val="3"/>
  </w:num>
  <w:num w:numId="12">
    <w:abstractNumId w:val="4"/>
  </w:num>
  <w:num w:numId="13">
    <w:abstractNumId w:val="1"/>
  </w:num>
  <w:num w:numId="14">
    <w:abstractNumId w:val="22"/>
  </w:num>
  <w:num w:numId="15">
    <w:abstractNumId w:val="10"/>
  </w:num>
  <w:num w:numId="16">
    <w:abstractNumId w:val="12"/>
  </w:num>
  <w:num w:numId="17">
    <w:abstractNumId w:val="18"/>
  </w:num>
  <w:num w:numId="18">
    <w:abstractNumId w:val="11"/>
  </w:num>
  <w:num w:numId="19">
    <w:abstractNumId w:val="0"/>
  </w:num>
  <w:num w:numId="20">
    <w:abstractNumId w:val="5"/>
  </w:num>
  <w:num w:numId="21">
    <w:abstractNumId w:val="20"/>
  </w:num>
  <w:num w:numId="22">
    <w:abstractNumId w:val="9"/>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70F"/>
    <w:rsid w:val="00013F56"/>
    <w:rsid w:val="00016FE9"/>
    <w:rsid w:val="00023015"/>
    <w:rsid w:val="000923A6"/>
    <w:rsid w:val="000C5AA4"/>
    <w:rsid w:val="00100FE9"/>
    <w:rsid w:val="00110B00"/>
    <w:rsid w:val="00112B0F"/>
    <w:rsid w:val="00115464"/>
    <w:rsid w:val="00156DEE"/>
    <w:rsid w:val="00191C3C"/>
    <w:rsid w:val="001F31E5"/>
    <w:rsid w:val="001F3371"/>
    <w:rsid w:val="0020125B"/>
    <w:rsid w:val="0022281F"/>
    <w:rsid w:val="00236807"/>
    <w:rsid w:val="00267B85"/>
    <w:rsid w:val="00285680"/>
    <w:rsid w:val="002D21C3"/>
    <w:rsid w:val="002F6442"/>
    <w:rsid w:val="00330DB1"/>
    <w:rsid w:val="003430E4"/>
    <w:rsid w:val="00343895"/>
    <w:rsid w:val="003552BE"/>
    <w:rsid w:val="00366879"/>
    <w:rsid w:val="00382078"/>
    <w:rsid w:val="003A73A5"/>
    <w:rsid w:val="003D38F6"/>
    <w:rsid w:val="00401442"/>
    <w:rsid w:val="00404226"/>
    <w:rsid w:val="004137D1"/>
    <w:rsid w:val="004707B9"/>
    <w:rsid w:val="00476DEA"/>
    <w:rsid w:val="0048223E"/>
    <w:rsid w:val="00492358"/>
    <w:rsid w:val="004957BF"/>
    <w:rsid w:val="004C64FF"/>
    <w:rsid w:val="004F32B0"/>
    <w:rsid w:val="004F4822"/>
    <w:rsid w:val="004F48DD"/>
    <w:rsid w:val="005033E2"/>
    <w:rsid w:val="00506968"/>
    <w:rsid w:val="005229FF"/>
    <w:rsid w:val="00524434"/>
    <w:rsid w:val="00546169"/>
    <w:rsid w:val="005B0CD1"/>
    <w:rsid w:val="005B5AC1"/>
    <w:rsid w:val="005B60CC"/>
    <w:rsid w:val="005B7660"/>
    <w:rsid w:val="006057DD"/>
    <w:rsid w:val="0061376C"/>
    <w:rsid w:val="00621C29"/>
    <w:rsid w:val="00627291"/>
    <w:rsid w:val="00630547"/>
    <w:rsid w:val="006412D7"/>
    <w:rsid w:val="0064210F"/>
    <w:rsid w:val="006506D8"/>
    <w:rsid w:val="006735A9"/>
    <w:rsid w:val="00685DA9"/>
    <w:rsid w:val="006C0827"/>
    <w:rsid w:val="006C4922"/>
    <w:rsid w:val="006D0698"/>
    <w:rsid w:val="006E7892"/>
    <w:rsid w:val="006F2CAF"/>
    <w:rsid w:val="007011F3"/>
    <w:rsid w:val="00727F5D"/>
    <w:rsid w:val="00762307"/>
    <w:rsid w:val="0076490D"/>
    <w:rsid w:val="00787D06"/>
    <w:rsid w:val="007C7798"/>
    <w:rsid w:val="007E2D15"/>
    <w:rsid w:val="00801720"/>
    <w:rsid w:val="00833156"/>
    <w:rsid w:val="0085632B"/>
    <w:rsid w:val="00856CDB"/>
    <w:rsid w:val="008677C3"/>
    <w:rsid w:val="0087537B"/>
    <w:rsid w:val="008817C7"/>
    <w:rsid w:val="008A2475"/>
    <w:rsid w:val="008B784E"/>
    <w:rsid w:val="008C6B14"/>
    <w:rsid w:val="008D1652"/>
    <w:rsid w:val="008D39B3"/>
    <w:rsid w:val="008D4DD3"/>
    <w:rsid w:val="00905B05"/>
    <w:rsid w:val="00917EFB"/>
    <w:rsid w:val="00934F07"/>
    <w:rsid w:val="009451C3"/>
    <w:rsid w:val="00947EB4"/>
    <w:rsid w:val="00983094"/>
    <w:rsid w:val="00990161"/>
    <w:rsid w:val="0099340E"/>
    <w:rsid w:val="009953FD"/>
    <w:rsid w:val="00996F4B"/>
    <w:rsid w:val="009A213F"/>
    <w:rsid w:val="009C0EA2"/>
    <w:rsid w:val="009C6F68"/>
    <w:rsid w:val="009F3417"/>
    <w:rsid w:val="00A02BF4"/>
    <w:rsid w:val="00A06A47"/>
    <w:rsid w:val="00A1049D"/>
    <w:rsid w:val="00A12E37"/>
    <w:rsid w:val="00A2254E"/>
    <w:rsid w:val="00A369ED"/>
    <w:rsid w:val="00A4750F"/>
    <w:rsid w:val="00A51242"/>
    <w:rsid w:val="00A55F85"/>
    <w:rsid w:val="00A77D1D"/>
    <w:rsid w:val="00A86320"/>
    <w:rsid w:val="00AA522A"/>
    <w:rsid w:val="00AB2357"/>
    <w:rsid w:val="00AB5B8A"/>
    <w:rsid w:val="00AE10C8"/>
    <w:rsid w:val="00AE7DBF"/>
    <w:rsid w:val="00B41ADC"/>
    <w:rsid w:val="00B93C56"/>
    <w:rsid w:val="00B9466F"/>
    <w:rsid w:val="00BB650E"/>
    <w:rsid w:val="00C25579"/>
    <w:rsid w:val="00C41927"/>
    <w:rsid w:val="00C77698"/>
    <w:rsid w:val="00C83E6C"/>
    <w:rsid w:val="00C96828"/>
    <w:rsid w:val="00CA4D0F"/>
    <w:rsid w:val="00CC1EAA"/>
    <w:rsid w:val="00CD0308"/>
    <w:rsid w:val="00CD76E6"/>
    <w:rsid w:val="00CE0DCC"/>
    <w:rsid w:val="00CE3A02"/>
    <w:rsid w:val="00CE7199"/>
    <w:rsid w:val="00CF5F07"/>
    <w:rsid w:val="00CF7EF4"/>
    <w:rsid w:val="00D14685"/>
    <w:rsid w:val="00D505EE"/>
    <w:rsid w:val="00D532D0"/>
    <w:rsid w:val="00D546F4"/>
    <w:rsid w:val="00DA158B"/>
    <w:rsid w:val="00DC5B21"/>
    <w:rsid w:val="00DC68B5"/>
    <w:rsid w:val="00DD10D4"/>
    <w:rsid w:val="00DE2894"/>
    <w:rsid w:val="00DE2DD5"/>
    <w:rsid w:val="00DE61F3"/>
    <w:rsid w:val="00DF670F"/>
    <w:rsid w:val="00DF697C"/>
    <w:rsid w:val="00E024E3"/>
    <w:rsid w:val="00E16A1D"/>
    <w:rsid w:val="00E25499"/>
    <w:rsid w:val="00E26ACF"/>
    <w:rsid w:val="00E27057"/>
    <w:rsid w:val="00E32F71"/>
    <w:rsid w:val="00E5269B"/>
    <w:rsid w:val="00E55C22"/>
    <w:rsid w:val="00E57D00"/>
    <w:rsid w:val="00E6571C"/>
    <w:rsid w:val="00EA227D"/>
    <w:rsid w:val="00EA286C"/>
    <w:rsid w:val="00EB6DBA"/>
    <w:rsid w:val="00F17686"/>
    <w:rsid w:val="00F24F68"/>
    <w:rsid w:val="00F26898"/>
    <w:rsid w:val="00F3336C"/>
    <w:rsid w:val="00F51BA9"/>
    <w:rsid w:val="00FA74D2"/>
    <w:rsid w:val="00FB01EB"/>
    <w:rsid w:val="00FC4000"/>
    <w:rsid w:val="00FD64CF"/>
    <w:rsid w:val="00FD75E3"/>
    <w:rsid w:val="00FE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7E6AF"/>
  <w15:docId w15:val="{890E37F7-A36C-4EE3-A99D-0C5EBE83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6F68"/>
    <w:pPr>
      <w:spacing w:after="200" w:line="276" w:lineRule="auto"/>
    </w:pPr>
    <w:rPr>
      <w:sz w:val="22"/>
      <w:szCs w:val="22"/>
      <w:lang w:eastAsia="en-US"/>
    </w:rPr>
  </w:style>
  <w:style w:type="paragraph" w:styleId="Nagwek1">
    <w:name w:val="heading 1"/>
    <w:basedOn w:val="Normalny"/>
    <w:next w:val="Normalny"/>
    <w:link w:val="Nagwek1Znak"/>
    <w:uiPriority w:val="99"/>
    <w:qFormat/>
    <w:rsid w:val="00DC68B5"/>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C68B5"/>
    <w:rPr>
      <w:rFonts w:ascii="Cambria" w:hAnsi="Cambria" w:cs="Times New Roman"/>
      <w:b/>
      <w:bCs/>
      <w:color w:val="365F91"/>
      <w:sz w:val="28"/>
      <w:szCs w:val="28"/>
    </w:rPr>
  </w:style>
  <w:style w:type="paragraph" w:styleId="Akapitzlist">
    <w:name w:val="List Paragraph"/>
    <w:basedOn w:val="Normalny"/>
    <w:uiPriority w:val="99"/>
    <w:qFormat/>
    <w:rsid w:val="006057DD"/>
    <w:pPr>
      <w:ind w:left="720"/>
      <w:contextualSpacing/>
    </w:pPr>
  </w:style>
  <w:style w:type="paragraph" w:customStyle="1" w:styleId="Default">
    <w:name w:val="Default"/>
    <w:uiPriority w:val="99"/>
    <w:rsid w:val="00621C29"/>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rsid w:val="00C41927"/>
    <w:pPr>
      <w:tabs>
        <w:tab w:val="center" w:pos="4536"/>
        <w:tab w:val="right" w:pos="9072"/>
      </w:tabs>
      <w:spacing w:after="0" w:line="240" w:lineRule="auto"/>
    </w:pPr>
  </w:style>
  <w:style w:type="character" w:customStyle="1" w:styleId="NagwekZnak">
    <w:name w:val="Nagłówek Znak"/>
    <w:link w:val="Nagwek"/>
    <w:uiPriority w:val="99"/>
    <w:locked/>
    <w:rsid w:val="00C41927"/>
    <w:rPr>
      <w:rFonts w:cs="Times New Roman"/>
    </w:rPr>
  </w:style>
  <w:style w:type="paragraph" w:styleId="Stopka">
    <w:name w:val="footer"/>
    <w:basedOn w:val="Normalny"/>
    <w:link w:val="StopkaZnak"/>
    <w:uiPriority w:val="99"/>
    <w:rsid w:val="00C41927"/>
    <w:pPr>
      <w:tabs>
        <w:tab w:val="center" w:pos="4536"/>
        <w:tab w:val="right" w:pos="9072"/>
      </w:tabs>
      <w:spacing w:after="0" w:line="240" w:lineRule="auto"/>
    </w:pPr>
  </w:style>
  <w:style w:type="character" w:customStyle="1" w:styleId="StopkaZnak">
    <w:name w:val="Stopka Znak"/>
    <w:link w:val="Stopka"/>
    <w:uiPriority w:val="99"/>
    <w:locked/>
    <w:rsid w:val="00C41927"/>
    <w:rPr>
      <w:rFonts w:cs="Times New Roman"/>
    </w:rPr>
  </w:style>
  <w:style w:type="paragraph" w:customStyle="1" w:styleId="Styl2">
    <w:name w:val="Styl2"/>
    <w:basedOn w:val="Normalny"/>
    <w:uiPriority w:val="99"/>
    <w:rsid w:val="004707B9"/>
    <w:pPr>
      <w:numPr>
        <w:ilvl w:val="1"/>
        <w:numId w:val="9"/>
      </w:numPr>
    </w:pPr>
    <w:rPr>
      <w:rFonts w:eastAsia="Times New Roman"/>
    </w:rPr>
  </w:style>
  <w:style w:type="paragraph" w:customStyle="1" w:styleId="StylStyl2TimesNewRomanPogrubienieWyjustowany">
    <w:name w:val="Styl Styl2 + Times New Roman Pogrubienie Wyjustowany"/>
    <w:basedOn w:val="Styl2"/>
    <w:autoRedefine/>
    <w:uiPriority w:val="99"/>
    <w:rsid w:val="003D38F6"/>
    <w:pPr>
      <w:numPr>
        <w:ilvl w:val="0"/>
        <w:numId w:val="0"/>
      </w:numPr>
      <w:spacing w:line="240" w:lineRule="auto"/>
      <w:ind w:left="720"/>
    </w:pPr>
    <w:rPr>
      <w:rFonts w:ascii="Times New Roman" w:hAnsi="Times New Roman"/>
      <w:b/>
      <w:bCs/>
      <w:szCs w:val="20"/>
    </w:rPr>
  </w:style>
  <w:style w:type="paragraph" w:styleId="Tekstpodstawowy">
    <w:name w:val="Body Text"/>
    <w:basedOn w:val="Normalny"/>
    <w:link w:val="TekstpodstawowyZnak"/>
    <w:uiPriority w:val="99"/>
    <w:rsid w:val="00E5269B"/>
    <w:pPr>
      <w:spacing w:after="0" w:line="240" w:lineRule="auto"/>
    </w:pPr>
    <w:rPr>
      <w:rFonts w:ascii="Times New Roman" w:eastAsia="Times New Roman" w:hAnsi="Times New Roman"/>
      <w:sz w:val="16"/>
      <w:szCs w:val="24"/>
      <w:lang w:eastAsia="pl-PL"/>
    </w:rPr>
  </w:style>
  <w:style w:type="character" w:customStyle="1" w:styleId="TekstpodstawowyZnak">
    <w:name w:val="Tekst podstawowy Znak"/>
    <w:link w:val="Tekstpodstawowy"/>
    <w:uiPriority w:val="99"/>
    <w:locked/>
    <w:rsid w:val="00E5269B"/>
    <w:rPr>
      <w:rFonts w:ascii="Times New Roman" w:hAnsi="Times New Roman" w:cs="Times New Roman"/>
      <w:sz w:val="24"/>
      <w:szCs w:val="24"/>
      <w:lang w:eastAsia="pl-PL"/>
    </w:rPr>
  </w:style>
  <w:style w:type="character" w:styleId="Pogrubienie">
    <w:name w:val="Strong"/>
    <w:uiPriority w:val="22"/>
    <w:qFormat/>
    <w:locked/>
    <w:rsid w:val="00A1049D"/>
    <w:rPr>
      <w:b/>
      <w:bCs/>
    </w:rPr>
  </w:style>
  <w:style w:type="table" w:styleId="Tabela-Siatka">
    <w:name w:val="Table Grid"/>
    <w:basedOn w:val="Standardowy"/>
    <w:uiPriority w:val="59"/>
    <w:locked/>
    <w:rsid w:val="00A1049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421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2967</Words>
  <Characters>17808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Opracował zespół nauczycieli historii i wiedzy o społeczeństwie</vt:lpstr>
    </vt:vector>
  </TitlesOfParts>
  <Company/>
  <LinksUpToDate>false</LinksUpToDate>
  <CharactersWithSpaces>20734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Opracował zespół nauczycieli historii i wiedzy o społeczeństwie</dc:title>
  <dc:subject/>
  <dc:creator>Jola</dc:creator>
  <cp:keywords/>
  <dc:description/>
  <cp:lastModifiedBy>Marta Zachariasz</cp:lastModifiedBy>
  <cp:revision>7</cp:revision>
  <dcterms:created xsi:type="dcterms:W3CDTF">2021-08-30T14:54:00Z</dcterms:created>
  <dcterms:modified xsi:type="dcterms:W3CDTF">2022-09-28T09:29:00Z</dcterms:modified>
</cp:coreProperties>
</file>